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3A" w:rsidRDefault="00906F3A" w:rsidP="00906F3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93F9F">
        <w:rPr>
          <w:rFonts w:ascii="Times New Roman" w:eastAsia="Times New Roman" w:hAnsi="Times New Roman" w:cs="Times New Roman"/>
          <w:b/>
          <w:bCs/>
          <w:color w:val="000000"/>
          <w:sz w:val="28"/>
          <w:szCs w:val="28"/>
          <w:lang w:eastAsia="ru-RU"/>
        </w:rPr>
        <w:t>Методические рекомендации</w:t>
      </w:r>
    </w:p>
    <w:p w:rsidR="00906F3A" w:rsidRPr="00793F9F" w:rsidRDefault="00906F3A" w:rsidP="00906F3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93F9F">
        <w:rPr>
          <w:rFonts w:ascii="Times New Roman" w:eastAsia="Times New Roman" w:hAnsi="Times New Roman" w:cs="Times New Roman"/>
          <w:b/>
          <w:bCs/>
          <w:color w:val="000000"/>
          <w:sz w:val="28"/>
          <w:szCs w:val="28"/>
          <w:lang w:eastAsia="ru-RU"/>
        </w:rPr>
        <w:t xml:space="preserve"> по оформлению проектных работ</w:t>
      </w:r>
    </w:p>
    <w:p w:rsidR="00906F3A" w:rsidRPr="00793F9F" w:rsidRDefault="00906F3A" w:rsidP="00906F3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906F3A" w:rsidRPr="00793F9F" w:rsidRDefault="00906F3A" w:rsidP="00906F3A">
      <w:pPr>
        <w:spacing w:after="0" w:line="240" w:lineRule="auto"/>
        <w:ind w:left="709"/>
        <w:jc w:val="both"/>
        <w:rPr>
          <w:rFonts w:ascii="Times New Roman" w:eastAsia="Times New Roman" w:hAnsi="Times New Roman" w:cs="Times New Roman"/>
          <w:sz w:val="28"/>
          <w:szCs w:val="28"/>
        </w:rPr>
      </w:pPr>
      <w:bookmarkStart w:id="0" w:name="_Toc119328878"/>
      <w:bookmarkStart w:id="1" w:name="_Toc119329089"/>
      <w:r w:rsidRPr="00793F9F">
        <w:rPr>
          <w:rFonts w:ascii="Times New Roman" w:eastAsia="MS Mincho" w:hAnsi="Times New Roman" w:cs="Times New Roman"/>
          <w:b/>
          <w:sz w:val="28"/>
          <w:szCs w:val="28"/>
        </w:rPr>
        <w:t>1.Оформление текстовой части</w:t>
      </w:r>
      <w:bookmarkEnd w:id="0"/>
      <w:bookmarkEnd w:id="1"/>
    </w:p>
    <w:p w:rsidR="00906F3A" w:rsidRPr="00793F9F" w:rsidRDefault="00906F3A" w:rsidP="00906F3A">
      <w:pPr>
        <w:spacing w:after="0" w:line="240" w:lineRule="auto"/>
        <w:rPr>
          <w:rFonts w:ascii="Times New Roman" w:eastAsia="MS Mincho" w:hAnsi="Times New Roman" w:cs="Times New Roman"/>
          <w:b/>
          <w:sz w:val="28"/>
          <w:szCs w:val="28"/>
        </w:rPr>
      </w:pPr>
    </w:p>
    <w:p w:rsidR="00906F3A" w:rsidRPr="00793F9F" w:rsidRDefault="00906F3A" w:rsidP="00906F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F9F">
        <w:rPr>
          <w:rFonts w:ascii="Times New Roman" w:eastAsia="MS Mincho" w:hAnsi="Times New Roman" w:cs="Times New Roman"/>
          <w:color w:val="000000"/>
          <w:sz w:val="28"/>
          <w:szCs w:val="28"/>
          <w:lang w:eastAsia="ru-RU"/>
        </w:rPr>
        <w:t xml:space="preserve">Текст работы должен быть набран на компьютере шрифтом </w:t>
      </w:r>
      <w:proofErr w:type="spellStart"/>
      <w:r w:rsidRPr="00793F9F">
        <w:rPr>
          <w:rFonts w:ascii="Times New Roman" w:eastAsia="MS Mincho" w:hAnsi="Times New Roman" w:cs="Times New Roman"/>
          <w:color w:val="000000"/>
          <w:sz w:val="28"/>
          <w:szCs w:val="28"/>
          <w:lang w:eastAsia="ru-RU"/>
        </w:rPr>
        <w:t>Times</w:t>
      </w:r>
      <w:proofErr w:type="spellEnd"/>
      <w:r w:rsidRPr="00793F9F">
        <w:rPr>
          <w:rFonts w:ascii="Times New Roman" w:eastAsia="MS Mincho" w:hAnsi="Times New Roman" w:cs="Times New Roman"/>
          <w:color w:val="000000"/>
          <w:sz w:val="28"/>
          <w:szCs w:val="28"/>
          <w:lang w:eastAsia="ru-RU"/>
        </w:rPr>
        <w:t xml:space="preserve"> </w:t>
      </w:r>
      <w:proofErr w:type="spellStart"/>
      <w:r w:rsidRPr="00793F9F">
        <w:rPr>
          <w:rFonts w:ascii="Times New Roman" w:eastAsia="MS Mincho" w:hAnsi="Times New Roman" w:cs="Times New Roman"/>
          <w:color w:val="000000"/>
          <w:sz w:val="28"/>
          <w:szCs w:val="28"/>
          <w:lang w:eastAsia="ru-RU"/>
        </w:rPr>
        <w:t>New</w:t>
      </w:r>
      <w:proofErr w:type="spellEnd"/>
      <w:r w:rsidRPr="00793F9F">
        <w:rPr>
          <w:rFonts w:ascii="Times New Roman" w:eastAsia="MS Mincho" w:hAnsi="Times New Roman" w:cs="Times New Roman"/>
          <w:color w:val="000000"/>
          <w:sz w:val="28"/>
          <w:szCs w:val="28"/>
          <w:lang w:eastAsia="ru-RU"/>
        </w:rPr>
        <w:t xml:space="preserve"> </w:t>
      </w:r>
      <w:proofErr w:type="spellStart"/>
      <w:r w:rsidRPr="00793F9F">
        <w:rPr>
          <w:rFonts w:ascii="Times New Roman" w:eastAsia="MS Mincho" w:hAnsi="Times New Roman" w:cs="Times New Roman"/>
          <w:color w:val="000000"/>
          <w:sz w:val="28"/>
          <w:szCs w:val="28"/>
          <w:lang w:eastAsia="ru-RU"/>
        </w:rPr>
        <w:t>Roman</w:t>
      </w:r>
      <w:proofErr w:type="spellEnd"/>
      <w:r w:rsidRPr="00793F9F">
        <w:rPr>
          <w:rFonts w:ascii="Times New Roman" w:eastAsia="MS Mincho" w:hAnsi="Times New Roman" w:cs="Times New Roman"/>
          <w:color w:val="000000"/>
          <w:sz w:val="28"/>
          <w:szCs w:val="28"/>
          <w:lang w:eastAsia="ru-RU"/>
        </w:rPr>
        <w:t xml:space="preserve"> размером</w:t>
      </w:r>
      <w:r w:rsidRPr="00793F9F">
        <w:rPr>
          <w:rFonts w:ascii="Times New Roman" w:eastAsia="MS Mincho" w:hAnsi="Times New Roman" w:cs="Times New Roman"/>
          <w:color w:val="FF0000"/>
          <w:sz w:val="28"/>
          <w:szCs w:val="28"/>
          <w:lang w:eastAsia="ru-RU"/>
        </w:rPr>
        <w:t xml:space="preserve"> </w:t>
      </w:r>
      <w:r w:rsidRPr="00793F9F">
        <w:rPr>
          <w:rFonts w:ascii="Times New Roman" w:eastAsia="MS Mincho" w:hAnsi="Times New Roman" w:cs="Times New Roman"/>
          <w:color w:val="000000"/>
          <w:sz w:val="28"/>
          <w:szCs w:val="28"/>
          <w:lang w:eastAsia="ru-RU"/>
        </w:rPr>
        <w:t>14пт (пункт). Шрифт, используемый в иллюстративном материале (таблицы, графики, диаграммы и т.п.), при необходимости может быть меньше, но не менее 10 пт.</w:t>
      </w:r>
      <w:r w:rsidRPr="00793F9F">
        <w:rPr>
          <w:rFonts w:ascii="Times New Roman" w:eastAsia="Times New Roman" w:hAnsi="Times New Roman" w:cs="Times New Roman"/>
          <w:color w:val="000000"/>
          <w:sz w:val="28"/>
          <w:szCs w:val="28"/>
          <w:lang w:eastAsia="ru-RU"/>
        </w:rPr>
        <w:t xml:space="preserve"> Объем работы – не более 15 страниц.</w:t>
      </w:r>
    </w:p>
    <w:p w:rsidR="00906F3A" w:rsidRPr="00793F9F" w:rsidRDefault="00906F3A" w:rsidP="00906F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F9F">
        <w:rPr>
          <w:rFonts w:ascii="Times New Roman" w:eastAsia="Times New Roman" w:hAnsi="Times New Roman" w:cs="Times New Roman"/>
          <w:color w:val="000000"/>
          <w:sz w:val="28"/>
          <w:szCs w:val="28"/>
          <w:lang w:eastAsia="ru-RU"/>
        </w:rPr>
        <w:t>Работа пишется от третьего лица. Она должна быть оформлена на одной стороне листа бумаги формата</w:t>
      </w:r>
      <w:proofErr w:type="gramStart"/>
      <w:r w:rsidRPr="00793F9F">
        <w:rPr>
          <w:rFonts w:ascii="Times New Roman" w:eastAsia="Times New Roman" w:hAnsi="Times New Roman" w:cs="Times New Roman"/>
          <w:color w:val="000000"/>
          <w:sz w:val="28"/>
          <w:szCs w:val="28"/>
          <w:lang w:eastAsia="ru-RU"/>
        </w:rPr>
        <w:t xml:space="preserve"> А</w:t>
      </w:r>
      <w:proofErr w:type="gramEnd"/>
      <w:r w:rsidRPr="00793F9F">
        <w:rPr>
          <w:rFonts w:ascii="Times New Roman" w:eastAsia="Times New Roman" w:hAnsi="Times New Roman" w:cs="Times New Roman"/>
          <w:color w:val="000000"/>
          <w:sz w:val="28"/>
          <w:szCs w:val="28"/>
          <w:lang w:eastAsia="ru-RU"/>
        </w:rPr>
        <w:t xml:space="preserve"> 4 (210 - 297мм.) Работу сшивают в папку-скоросшиватель или переплетают.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Межстрочный интервал в основном тексте – полуторный. В иллюстративном материале межстрочный интервал может быть одинарным.</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Поля страницы:</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левое поле – 30 мм,</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правое поле – 15 мм,</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верхнее и нижнее поле – 20 мм.</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Каждый абзац должен начинаться с красной строки. Отступ абзаца – 1,25 мм от левой границы текста. Каждый абзац должен содержать законченную мысль. Слишком крупный абзац затрудняет восприятие смысла и свидетельствует о неумении четко излагать мысль.</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Страницы следует нумеровать арабскими цифрами, соблюдая сквозную нумерацию по всему тексту. Номер страницы проставляют в центре нижней части листа без точки. Титульный ли</w:t>
      </w:r>
      <w:proofErr w:type="gramStart"/>
      <w:r w:rsidRPr="00793F9F">
        <w:rPr>
          <w:rFonts w:ascii="Times New Roman" w:eastAsia="Times New Roman" w:hAnsi="Times New Roman" w:cs="Times New Roman"/>
          <w:sz w:val="28"/>
          <w:szCs w:val="28"/>
        </w:rPr>
        <w:t>ст вкл</w:t>
      </w:r>
      <w:proofErr w:type="gramEnd"/>
      <w:r w:rsidRPr="00793F9F">
        <w:rPr>
          <w:rFonts w:ascii="Times New Roman" w:eastAsia="Times New Roman" w:hAnsi="Times New Roman" w:cs="Times New Roman"/>
          <w:sz w:val="28"/>
          <w:szCs w:val="28"/>
        </w:rPr>
        <w:t>ючают в общую нумерацию,  однако номер на нем не проставляют.</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При печати работы необходимо установить запрет «висячих строк» (Главная/Абзац/Положение на странице/Запрет висячих строк), то есть не допускается перенос на новую страницу или оставление на предыдущей странице одной строки абзаца, состоящего из нескольких строк. Следует избегать также оставления на последней строке абзаца одного слова или даже части слова. В этом случае лучше изменить формулировку предложения так, чтобы на последней строке абзаца оставалось не менее трех-четырех слов. </w:t>
      </w:r>
    </w:p>
    <w:p w:rsidR="00906F3A" w:rsidRPr="00793F9F" w:rsidRDefault="00906F3A" w:rsidP="00906F3A">
      <w:pPr>
        <w:spacing w:after="0" w:line="240" w:lineRule="auto"/>
        <w:ind w:firstLine="708"/>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Заголовки глав, а также заголовки введения, заключения, содержания,  списка использованных источников должны быть напечатаны прописными буквами и располагаться слева в строке.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Каждая глава работы должна начинаться с новой страницы. </w:t>
      </w:r>
    </w:p>
    <w:p w:rsidR="00906F3A" w:rsidRPr="00793F9F" w:rsidRDefault="00906F3A" w:rsidP="00906F3A">
      <w:pPr>
        <w:spacing w:after="0" w:line="240" w:lineRule="auto"/>
        <w:ind w:firstLine="708"/>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Главы нумеруются арабскими цифрами (1,2,3). Слово «Глава» не пишется. После цифры ставится точка и пишется соответствующий заголовок. Точка в конце заголовков (глав, разделов, параграфов) не ставится. Допускается выделение заголовков глав, параграфов, разделов жирным шрифтом. Не допускается использование подчеркивания в заголовках. Не допускается также перенос слов в заголовках граф и параграфов. Расстояние между главой и следующим за ней текстом, а также между главой и параграфом составляет два интервала</w:t>
      </w:r>
    </w:p>
    <w:p w:rsidR="00906F3A" w:rsidRPr="00793F9F" w:rsidRDefault="00906F3A" w:rsidP="00906F3A">
      <w:pPr>
        <w:spacing w:after="0" w:line="240" w:lineRule="auto"/>
        <w:ind w:firstLine="708"/>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lastRenderedPageBreak/>
        <w:t xml:space="preserve">Заголовки параграфов начинаются с прописной буквы, последующие буквы – строчные. Заголовки параграфов начинаются с левого края страницы. Параграфы нумеруются арабскими цифрами в пределах главы (1.1, 1.2, 1.3, и т.п.). </w:t>
      </w:r>
    </w:p>
    <w:p w:rsidR="00906F3A" w:rsidRPr="00793F9F" w:rsidRDefault="00906F3A" w:rsidP="00906F3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93F9F">
        <w:rPr>
          <w:rFonts w:ascii="Times New Roman" w:eastAsia="Times New Roman" w:hAnsi="Times New Roman" w:cs="Times New Roman"/>
          <w:color w:val="000000"/>
          <w:sz w:val="28"/>
          <w:szCs w:val="28"/>
          <w:lang w:eastAsia="ru-RU"/>
        </w:rPr>
        <w:t>Слишком много цитат в работе приводить не следует, цитирование используется как при</w:t>
      </w:r>
      <w:r w:rsidRPr="00793F9F">
        <w:rPr>
          <w:rFonts w:ascii="Times New Roman" w:eastAsia="Times New Roman" w:hAnsi="Cambria Math" w:cs="Times New Roman"/>
          <w:color w:val="000000"/>
          <w:sz w:val="28"/>
          <w:szCs w:val="28"/>
          <w:lang w:eastAsia="ru-RU"/>
        </w:rPr>
        <w:t>ё</w:t>
      </w:r>
      <w:r w:rsidRPr="00793F9F">
        <w:rPr>
          <w:rFonts w:ascii="Times New Roman" w:eastAsia="Times New Roman" w:hAnsi="Times New Roman" w:cs="Times New Roman"/>
          <w:color w:val="000000"/>
          <w:sz w:val="28"/>
          <w:szCs w:val="28"/>
          <w:lang w:eastAsia="ru-RU"/>
        </w:rPr>
        <w:t xml:space="preserve">м аргументации. В случае необходимости можно излагать чужие мысли своими словами, но и в этом варианте надо делать ссылку на первоисточник. При любом цитировании должно быть ясно, кто автор </w:t>
      </w:r>
      <w:proofErr w:type="gramStart"/>
      <w:r w:rsidRPr="00793F9F">
        <w:rPr>
          <w:rFonts w:ascii="Times New Roman" w:eastAsia="Times New Roman" w:hAnsi="Times New Roman" w:cs="Times New Roman"/>
          <w:color w:val="000000"/>
          <w:sz w:val="28"/>
          <w:szCs w:val="28"/>
          <w:lang w:eastAsia="ru-RU"/>
        </w:rPr>
        <w:t>фразы</w:t>
      </w:r>
      <w:proofErr w:type="gramEnd"/>
      <w:r w:rsidRPr="00793F9F">
        <w:rPr>
          <w:rFonts w:ascii="Times New Roman" w:eastAsia="Times New Roman" w:hAnsi="Times New Roman" w:cs="Times New Roman"/>
          <w:color w:val="000000"/>
          <w:sz w:val="28"/>
          <w:szCs w:val="28"/>
          <w:lang w:eastAsia="ru-RU"/>
        </w:rPr>
        <w:t xml:space="preserve"> и на </w:t>
      </w:r>
      <w:proofErr w:type="gramStart"/>
      <w:r w:rsidRPr="00793F9F">
        <w:rPr>
          <w:rFonts w:ascii="Times New Roman" w:eastAsia="Times New Roman" w:hAnsi="Times New Roman" w:cs="Times New Roman"/>
          <w:color w:val="000000"/>
          <w:sz w:val="28"/>
          <w:szCs w:val="28"/>
          <w:lang w:eastAsia="ru-RU"/>
        </w:rPr>
        <w:t>какой</w:t>
      </w:r>
      <w:proofErr w:type="gramEnd"/>
      <w:r w:rsidRPr="00793F9F">
        <w:rPr>
          <w:rFonts w:ascii="Times New Roman" w:eastAsia="Times New Roman" w:hAnsi="Times New Roman" w:cs="Times New Roman"/>
          <w:color w:val="000000"/>
          <w:sz w:val="28"/>
          <w:szCs w:val="28"/>
          <w:lang w:eastAsia="ru-RU"/>
        </w:rPr>
        <w:t xml:space="preserve"> источник ссылается текст. Если источник цитируется, то указывается сначала его номер в списке литературы, а затем через запятую номер страницы из этого источника, которая цитируется: [6, с. 34], т.е. из шестого источника цитируется 34 страница. Например: В своей книге «От мечты - к открытию: Как стать ученым» Ганс </w:t>
      </w:r>
      <w:proofErr w:type="spellStart"/>
      <w:r w:rsidRPr="00793F9F">
        <w:rPr>
          <w:rFonts w:ascii="Times New Roman" w:eastAsia="Times New Roman" w:hAnsi="Times New Roman" w:cs="Times New Roman"/>
          <w:color w:val="000000"/>
          <w:sz w:val="28"/>
          <w:szCs w:val="28"/>
          <w:lang w:eastAsia="ru-RU"/>
        </w:rPr>
        <w:t>Селье</w:t>
      </w:r>
      <w:proofErr w:type="spellEnd"/>
      <w:r w:rsidRPr="00793F9F">
        <w:rPr>
          <w:rFonts w:ascii="Times New Roman" w:eastAsia="Times New Roman" w:hAnsi="Times New Roman" w:cs="Times New Roman"/>
          <w:color w:val="000000"/>
          <w:sz w:val="28"/>
          <w:szCs w:val="28"/>
          <w:lang w:eastAsia="ru-RU"/>
        </w:rPr>
        <w:t xml:space="preserve"> писал: «Наука занимается не отдельными объектами, как таковыми, а обобщениями, то есть классами и теми законами, в соответствии с которыми упорядочиваются объекты, образующие класс. Вот почему классификации представляют собой  фундаментальный процесс» </w:t>
      </w:r>
      <w:r w:rsidRPr="00793F9F">
        <w:rPr>
          <w:rFonts w:ascii="Times New Roman" w:eastAsia="Times New Roman" w:hAnsi="Times New Roman" w:cs="Times New Roman"/>
          <w:color w:val="000000"/>
          <w:sz w:val="28"/>
          <w:szCs w:val="28"/>
          <w:lang w:eastAsia="ru-RU"/>
        </w:rPr>
        <w:sym w:font="Symbol" w:char="F05B"/>
      </w:r>
      <w:r w:rsidRPr="00793F9F">
        <w:rPr>
          <w:rFonts w:ascii="Times New Roman" w:eastAsia="Times New Roman" w:hAnsi="Times New Roman" w:cs="Times New Roman"/>
          <w:color w:val="000000"/>
          <w:sz w:val="28"/>
          <w:szCs w:val="28"/>
          <w:lang w:eastAsia="ru-RU"/>
        </w:rPr>
        <w:t>3, с.16</w:t>
      </w:r>
      <w:r w:rsidRPr="00793F9F">
        <w:rPr>
          <w:rFonts w:ascii="Times New Roman" w:eastAsia="Times New Roman" w:hAnsi="Times New Roman" w:cs="Times New Roman"/>
          <w:color w:val="000000"/>
          <w:sz w:val="28"/>
          <w:szCs w:val="28"/>
          <w:lang w:eastAsia="ru-RU"/>
        </w:rPr>
        <w:sym w:font="Symbol" w:char="F05D"/>
      </w:r>
      <w:r w:rsidRPr="00793F9F">
        <w:rPr>
          <w:rFonts w:ascii="Times New Roman" w:eastAsia="Times New Roman" w:hAnsi="Times New Roman" w:cs="Times New Roman"/>
          <w:color w:val="000000"/>
          <w:sz w:val="28"/>
          <w:szCs w:val="28"/>
          <w:lang w:eastAsia="ru-RU"/>
        </w:rPr>
        <w:t>.</w:t>
      </w:r>
    </w:p>
    <w:p w:rsidR="00906F3A" w:rsidRPr="00793F9F" w:rsidRDefault="00906F3A" w:rsidP="00906F3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93F9F">
        <w:rPr>
          <w:rFonts w:ascii="Times New Roman" w:eastAsia="Times New Roman" w:hAnsi="Times New Roman" w:cs="Times New Roman"/>
          <w:color w:val="000000"/>
          <w:sz w:val="28"/>
          <w:szCs w:val="28"/>
          <w:lang w:eastAsia="ru-RU"/>
        </w:rPr>
        <w:t>В работе допускаются общепринятые сокращения слов, там, где речь ид</w:t>
      </w:r>
      <w:r w:rsidRPr="00793F9F">
        <w:rPr>
          <w:rFonts w:ascii="Times New Roman" w:eastAsia="Times New Roman" w:hAnsi="Cambria Math" w:cs="Times New Roman"/>
          <w:color w:val="000000"/>
          <w:sz w:val="28"/>
          <w:szCs w:val="28"/>
          <w:lang w:eastAsia="ru-RU"/>
        </w:rPr>
        <w:t>ё</w:t>
      </w:r>
      <w:r w:rsidRPr="00793F9F">
        <w:rPr>
          <w:rFonts w:ascii="Times New Roman" w:eastAsia="Times New Roman" w:hAnsi="Times New Roman" w:cs="Times New Roman"/>
          <w:color w:val="000000"/>
          <w:sz w:val="28"/>
          <w:szCs w:val="28"/>
          <w:lang w:eastAsia="ru-RU"/>
        </w:rPr>
        <w:t xml:space="preserve">т об официальной аббревиатуре. Например: Российская Федерация (РФ) и т.п. </w:t>
      </w:r>
    </w:p>
    <w:p w:rsidR="00906F3A" w:rsidRPr="00793F9F" w:rsidRDefault="00906F3A" w:rsidP="00906F3A">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p>
    <w:p w:rsidR="00906F3A" w:rsidRPr="00793F9F" w:rsidRDefault="00906F3A" w:rsidP="00906F3A">
      <w:pPr>
        <w:numPr>
          <w:ilvl w:val="0"/>
          <w:numId w:val="1"/>
        </w:numPr>
        <w:spacing w:after="0" w:line="240" w:lineRule="auto"/>
        <w:jc w:val="both"/>
        <w:rPr>
          <w:rFonts w:ascii="Times New Roman" w:eastAsia="MS Mincho" w:hAnsi="Times New Roman" w:cs="Times New Roman"/>
          <w:b/>
          <w:sz w:val="28"/>
          <w:szCs w:val="28"/>
        </w:rPr>
      </w:pPr>
      <w:bookmarkStart w:id="2" w:name="_Toc119328879"/>
      <w:bookmarkStart w:id="3" w:name="_Toc119329090"/>
      <w:r w:rsidRPr="00793F9F">
        <w:rPr>
          <w:rFonts w:ascii="Times New Roman" w:eastAsia="MS Mincho" w:hAnsi="Times New Roman" w:cs="Times New Roman"/>
          <w:b/>
          <w:sz w:val="28"/>
          <w:szCs w:val="28"/>
        </w:rPr>
        <w:t>Оформление иллюстративного материала</w:t>
      </w:r>
      <w:bookmarkEnd w:id="2"/>
      <w:bookmarkEnd w:id="3"/>
    </w:p>
    <w:p w:rsidR="00906F3A" w:rsidRPr="00793F9F" w:rsidRDefault="00906F3A" w:rsidP="00906F3A">
      <w:pPr>
        <w:spacing w:after="0" w:line="240" w:lineRule="auto"/>
        <w:ind w:left="709"/>
        <w:jc w:val="both"/>
        <w:rPr>
          <w:rFonts w:ascii="Times New Roman" w:eastAsia="MS Mincho" w:hAnsi="Times New Roman" w:cs="Times New Roman"/>
          <w:b/>
          <w:sz w:val="28"/>
          <w:szCs w:val="28"/>
        </w:rPr>
      </w:pP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Иллюстративный материал (таблицы, графики, рисунки, формулы, схемы и т.д.) включается в работу с целью наглядности аргументации и обоснования полученных решений. Весь иллюстративный материал должен, по возможности, помещаться непосредственно после первого его упоминания в тексте. Если это сделать невозможно из-за несоответствия размера иллюстративного материала и свободного места на текущей странице, иллюстративный материал должен быть помещен либо на ближайшей странице, либо вынесен в приложение с соответствующей ссылкой (особенно таблицы нестандартного размера).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Нумерация таблиц, графиков, рисунков и формул (отдельно для таблиц, графиков, рисунков и формул) должна быть сквозной на протяжении всей курсовой работы.</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Оформление формул и расчетов.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Все формулы, помещаемые в основной текст работы, должны быть выполнены одним способом – либо напечатаны на компьютере, либо аккуратно вписаны от руки черной пастой. Не допускается одну часть формул впечатывать, другую – вписывать от руки.</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Все помещаемые в текст формулы должны быть пронумерованы. Например, формула 1, формула 2 и т.д. Сама формула должна быть </w:t>
      </w:r>
      <w:proofErr w:type="spellStart"/>
      <w:r w:rsidRPr="00793F9F">
        <w:rPr>
          <w:rFonts w:ascii="Times New Roman" w:eastAsia="MS Mincho" w:hAnsi="Times New Roman" w:cs="Times New Roman"/>
          <w:sz w:val="28"/>
          <w:szCs w:val="28"/>
          <w:lang w:eastAsia="ru-RU"/>
        </w:rPr>
        <w:t>отцентрована</w:t>
      </w:r>
      <w:proofErr w:type="spellEnd"/>
      <w:r w:rsidRPr="00793F9F">
        <w:rPr>
          <w:rFonts w:ascii="Times New Roman" w:eastAsia="MS Mincho" w:hAnsi="Times New Roman" w:cs="Times New Roman"/>
          <w:sz w:val="28"/>
          <w:szCs w:val="28"/>
          <w:lang w:eastAsia="ru-RU"/>
        </w:rPr>
        <w:t xml:space="preserve"> относительно текста. Ссылки в тексте на соответствующую формулу даются в круглых скобках, например «...расчет данных проводился по формуле (1)...».</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lastRenderedPageBreak/>
        <w:t xml:space="preserve">Оформление таблиц.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Ссылка на таблицу в тексте дается по ее номеру. Например, (Табл. 1).    Над таблицей с правого края листа помещается слово «Таблица» и ставится ее порядковый номер (1, 2, 3 и т.п.). Например: Таблица 1. Ниже, на следующей строке печатается название таблицы. Название таблицы должно быть выровнено по центру. Точка в конце названия таблицы не ставится. После названия помещается сама таблица.</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При необходимости таблицу можно переносить на другую страницу. В этом случае допустимы два варианта оформления. Первый заключается в том, что заголовки столбцов (или строк) таблицы пронумеровываются, и на следующей странице не повторяется текст заголовков, а проставляется только соответствующий номер столбца (строки). Над продолжением таблицы сверху печатаются слова: Продолжение таблицы 1. Название таблицы на новой странице не повторяется.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Второй вариант заключается в использовании стандартных функций текстового редактора (например, </w:t>
      </w:r>
      <w:proofErr w:type="spellStart"/>
      <w:r w:rsidRPr="00793F9F">
        <w:rPr>
          <w:rFonts w:ascii="Times New Roman" w:eastAsia="MS Mincho" w:hAnsi="Times New Roman" w:cs="Times New Roman"/>
          <w:sz w:val="28"/>
          <w:szCs w:val="28"/>
          <w:lang w:eastAsia="ru-RU"/>
        </w:rPr>
        <w:t>Microsoft</w:t>
      </w:r>
      <w:proofErr w:type="spellEnd"/>
      <w:r w:rsidRPr="00793F9F">
        <w:rPr>
          <w:rFonts w:ascii="Times New Roman" w:eastAsia="MS Mincho" w:hAnsi="Times New Roman" w:cs="Times New Roman"/>
          <w:sz w:val="28"/>
          <w:szCs w:val="28"/>
          <w:lang w:eastAsia="ru-RU"/>
        </w:rPr>
        <w:t xml:space="preserve"> </w:t>
      </w:r>
      <w:proofErr w:type="spellStart"/>
      <w:r w:rsidRPr="00793F9F">
        <w:rPr>
          <w:rFonts w:ascii="Times New Roman" w:eastAsia="MS Mincho" w:hAnsi="Times New Roman" w:cs="Times New Roman"/>
          <w:sz w:val="28"/>
          <w:szCs w:val="28"/>
          <w:lang w:eastAsia="ru-RU"/>
        </w:rPr>
        <w:t>Word</w:t>
      </w:r>
      <w:proofErr w:type="spellEnd"/>
      <w:r w:rsidRPr="00793F9F">
        <w:rPr>
          <w:rFonts w:ascii="Times New Roman" w:eastAsia="MS Mincho" w:hAnsi="Times New Roman" w:cs="Times New Roman"/>
          <w:sz w:val="28"/>
          <w:szCs w:val="28"/>
          <w:lang w:eastAsia="ru-RU"/>
        </w:rPr>
        <w:t xml:space="preserve">), который позволяет при переносе таблиц на следующую страницу автоматически повторять названия заголовков столбцов (строк) таблицы. В этом случае слова «Продолжение таблицы...» можно не печатать.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Оформление рисунков.</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К рисункам относятся рисунки, схемы, диаграммы, графики и т.д. Размещение рисунков в работе такое же, как и для другого иллюстративного материала, то есть либо сразу же после ссылки на него, либо на ближайшей к этой ссылке странице.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Все рисунки должны иметь сквозную нумерацию, с использованием  арабских цифр. Ссылка в тексте  оформляется следующим образом: (Рис. 2)</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После номера рисунка ставится подрисуночная надпись (название рисунка). Например: Рис. 2 Процентное соотношение противоаллергических препаратов в ассортименте аптеки. </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Номер и подрисуночная надпись помещаются внизу рисунка, по центру относительно рисунка. При необходимости в тексте помещают поясняющие сведения.</w:t>
      </w:r>
    </w:p>
    <w:p w:rsidR="00906F3A" w:rsidRPr="00793F9F" w:rsidRDefault="00906F3A" w:rsidP="00906F3A">
      <w:pPr>
        <w:spacing w:after="0" w:line="240" w:lineRule="auto"/>
        <w:ind w:firstLine="709"/>
        <w:jc w:val="both"/>
        <w:rPr>
          <w:rFonts w:ascii="Times New Roman" w:eastAsia="MS Mincho" w:hAnsi="Times New Roman" w:cs="Times New Roman"/>
          <w:i/>
          <w:sz w:val="28"/>
          <w:szCs w:val="28"/>
          <w:lang w:eastAsia="ru-RU"/>
        </w:rPr>
      </w:pPr>
    </w:p>
    <w:p w:rsidR="00906F3A" w:rsidRPr="00793F9F" w:rsidRDefault="00906F3A" w:rsidP="00906F3A">
      <w:pPr>
        <w:spacing w:after="0" w:line="240" w:lineRule="auto"/>
        <w:jc w:val="both"/>
        <w:rPr>
          <w:rFonts w:ascii="Times New Roman" w:eastAsia="Times New Roman" w:hAnsi="Times New Roman" w:cs="Times New Roman"/>
          <w:b/>
          <w:sz w:val="28"/>
          <w:szCs w:val="28"/>
          <w:lang w:eastAsia="ru-RU"/>
        </w:rPr>
      </w:pPr>
      <w:r w:rsidRPr="00793F9F">
        <w:rPr>
          <w:rFonts w:ascii="Times New Roman" w:eastAsia="Times New Roman" w:hAnsi="Times New Roman" w:cs="Times New Roman"/>
          <w:b/>
          <w:sz w:val="28"/>
          <w:szCs w:val="28"/>
          <w:lang w:eastAsia="ru-RU"/>
        </w:rPr>
        <w:t xml:space="preserve">   3.Требования к структуре работы</w:t>
      </w:r>
    </w:p>
    <w:p w:rsidR="00906F3A" w:rsidRPr="00793F9F" w:rsidRDefault="00906F3A" w:rsidP="00906F3A">
      <w:pPr>
        <w:spacing w:after="0" w:line="240" w:lineRule="auto"/>
        <w:ind w:left="709"/>
        <w:jc w:val="both"/>
        <w:rPr>
          <w:rFonts w:ascii="Times New Roman" w:eastAsia="Times New Roman" w:hAnsi="Times New Roman" w:cs="Times New Roman"/>
          <w:b/>
          <w:sz w:val="28"/>
          <w:szCs w:val="28"/>
          <w:lang w:eastAsia="ru-RU"/>
        </w:rPr>
      </w:pPr>
    </w:p>
    <w:p w:rsidR="00906F3A" w:rsidRPr="00793F9F" w:rsidRDefault="00906F3A" w:rsidP="00906F3A">
      <w:pPr>
        <w:spacing w:after="0" w:line="240" w:lineRule="auto"/>
        <w:ind w:firstLine="709"/>
        <w:jc w:val="both"/>
        <w:rPr>
          <w:rFonts w:ascii="Times New Roman" w:eastAsia="Times New Roman" w:hAnsi="Times New Roman" w:cs="Times New Roman"/>
          <w:b/>
          <w:sz w:val="28"/>
          <w:szCs w:val="28"/>
          <w:lang w:eastAsia="ru-RU"/>
        </w:rPr>
      </w:pPr>
      <w:r w:rsidRPr="00793F9F">
        <w:rPr>
          <w:rFonts w:ascii="Times New Roman" w:eastAsia="Times New Roman" w:hAnsi="Times New Roman" w:cs="Times New Roman"/>
          <w:b/>
          <w:sz w:val="28"/>
          <w:szCs w:val="28"/>
          <w:lang w:eastAsia="ru-RU"/>
        </w:rPr>
        <w:t>Структура работы:</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титульный лист; </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содержание (оглавление); </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введение  (обоснование темы и ее актуальности, постановка цели и задач работы); </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основная часть;</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заключение; </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sz w:val="28"/>
          <w:szCs w:val="28"/>
          <w:lang w:eastAsia="ru-RU"/>
        </w:rPr>
        <w:t xml:space="preserve"> список использованных источников;</w:t>
      </w:r>
    </w:p>
    <w:p w:rsidR="00906F3A" w:rsidRPr="00793F9F" w:rsidRDefault="00906F3A" w:rsidP="00906F3A">
      <w:pPr>
        <w:spacing w:after="0" w:line="240" w:lineRule="auto"/>
        <w:ind w:firstLine="709"/>
        <w:jc w:val="both"/>
        <w:rPr>
          <w:rFonts w:ascii="Times New Roman" w:eastAsia="Times New Roman" w:hAnsi="Times New Roman" w:cs="Times New Roman"/>
          <w:b/>
          <w:bCs/>
          <w:sz w:val="28"/>
          <w:szCs w:val="28"/>
          <w:lang w:eastAsia="ru-RU"/>
        </w:rPr>
      </w:pPr>
      <w:r w:rsidRPr="00793F9F">
        <w:rPr>
          <w:rFonts w:ascii="Times New Roman" w:eastAsia="Times New Roman" w:hAnsi="Times New Roman" w:cs="Times New Roman"/>
          <w:sz w:val="28"/>
          <w:szCs w:val="28"/>
          <w:lang w:eastAsia="ru-RU"/>
        </w:rPr>
        <w:t>приложения (при необходимости).</w:t>
      </w:r>
      <w:r w:rsidRPr="00793F9F">
        <w:rPr>
          <w:rFonts w:ascii="Times New Roman" w:eastAsia="Times New Roman" w:hAnsi="Times New Roman" w:cs="Times New Roman"/>
          <w:b/>
          <w:bCs/>
          <w:sz w:val="28"/>
          <w:szCs w:val="28"/>
          <w:lang w:eastAsia="ru-RU"/>
        </w:rPr>
        <w:t xml:space="preserve">   </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lang w:eastAsia="ru-RU"/>
        </w:rPr>
      </w:pPr>
      <w:r w:rsidRPr="00793F9F">
        <w:rPr>
          <w:rFonts w:ascii="Times New Roman" w:eastAsia="Times New Roman" w:hAnsi="Times New Roman" w:cs="Times New Roman"/>
          <w:bCs/>
          <w:sz w:val="28"/>
          <w:szCs w:val="28"/>
          <w:lang w:eastAsia="ru-RU"/>
        </w:rPr>
        <w:lastRenderedPageBreak/>
        <w:t xml:space="preserve">Если работа предусматривает список сокращений, он помещается после содержания, заголовок пишется прописными буквами.                      </w:t>
      </w:r>
    </w:p>
    <w:p w:rsidR="00906F3A" w:rsidRPr="00793F9F" w:rsidRDefault="00906F3A" w:rsidP="00906F3A">
      <w:pPr>
        <w:spacing w:after="0" w:line="240" w:lineRule="auto"/>
        <w:ind w:firstLine="709"/>
        <w:jc w:val="both"/>
        <w:rPr>
          <w:rFonts w:ascii="Times New Roman" w:eastAsia="Times New Roman" w:hAnsi="Times New Roman" w:cs="Times New Roman"/>
          <w:b/>
          <w:sz w:val="28"/>
          <w:szCs w:val="28"/>
        </w:rPr>
      </w:pPr>
      <w:r w:rsidRPr="00793F9F">
        <w:rPr>
          <w:rFonts w:ascii="Times New Roman" w:eastAsia="Times New Roman" w:hAnsi="Times New Roman" w:cs="Times New Roman"/>
          <w:b/>
          <w:sz w:val="28"/>
          <w:szCs w:val="28"/>
        </w:rPr>
        <w:t>Титульный лист</w:t>
      </w:r>
    </w:p>
    <w:p w:rsidR="00906F3A" w:rsidRPr="00793F9F" w:rsidRDefault="00906F3A" w:rsidP="00906F3A">
      <w:pPr>
        <w:spacing w:after="0" w:line="240" w:lineRule="auto"/>
        <w:ind w:firstLine="709"/>
        <w:jc w:val="both"/>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 xml:space="preserve">В верхней части титульного листа по центру пишется, в какой организации выполняется работа (шрифт 14), далее указывается название и тема работы. Ниже в правой половине листа - информация, кто </w:t>
      </w:r>
      <w:proofErr w:type="gramStart"/>
      <w:r w:rsidRPr="00793F9F">
        <w:rPr>
          <w:rFonts w:ascii="Times New Roman" w:eastAsia="Times New Roman" w:hAnsi="Times New Roman" w:cs="Times New Roman"/>
          <w:sz w:val="28"/>
          <w:szCs w:val="28"/>
        </w:rPr>
        <w:t>выполнил</w:t>
      </w:r>
      <w:proofErr w:type="gramEnd"/>
      <w:r w:rsidRPr="00793F9F">
        <w:rPr>
          <w:rFonts w:ascii="Times New Roman" w:eastAsia="Times New Roman" w:hAnsi="Times New Roman" w:cs="Times New Roman"/>
          <w:sz w:val="28"/>
          <w:szCs w:val="28"/>
        </w:rPr>
        <w:t xml:space="preserve"> и кто проверяет работу. В центре нижней части титульного листа пишется город и год выполнения.</w:t>
      </w:r>
    </w:p>
    <w:p w:rsidR="00906F3A" w:rsidRPr="00793F9F" w:rsidRDefault="00906F3A" w:rsidP="00906F3A">
      <w:pPr>
        <w:spacing w:after="0" w:line="240" w:lineRule="auto"/>
        <w:ind w:firstLine="709"/>
        <w:jc w:val="both"/>
        <w:rPr>
          <w:rFonts w:ascii="Times New Roman" w:eastAsia="Times New Roman" w:hAnsi="Times New Roman" w:cs="Times New Roman"/>
          <w:b/>
          <w:sz w:val="28"/>
          <w:szCs w:val="28"/>
        </w:rPr>
      </w:pPr>
      <w:r w:rsidRPr="00793F9F">
        <w:rPr>
          <w:rFonts w:ascii="Times New Roman" w:eastAsia="Times New Roman" w:hAnsi="Times New Roman" w:cs="Times New Roman"/>
          <w:b/>
          <w:sz w:val="28"/>
          <w:szCs w:val="28"/>
        </w:rPr>
        <w:t>Содержание</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 содержании указываются все основные части работы: введение, главы и параграфы, заключение, приложение и т.д., и проставляются номера страниц. Наименования, включенные в содержание, записываются строчными буквами, начиная с первой прописной буквы. Наименования частей, приведенные в содержании, должны соответствовать наименованиям этих частей в тексте работы. Заголовок (слово «Содержание») располагается слева строки. При проставлении страниц, соответствующих частям работы, должна быть использована табуляция с заполнением, т.е. автоматически.</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При необходимости, текст содержания можно оформить через один интервал, для того чтобы все содержание поместилось на одной странице.</w:t>
      </w:r>
    </w:p>
    <w:p w:rsidR="00906F3A" w:rsidRPr="00793F9F" w:rsidRDefault="00906F3A" w:rsidP="00906F3A">
      <w:pPr>
        <w:spacing w:after="0" w:line="240" w:lineRule="auto"/>
        <w:ind w:firstLine="709"/>
        <w:jc w:val="both"/>
        <w:rPr>
          <w:rFonts w:ascii="Times New Roman" w:eastAsia="MS Mincho" w:hAnsi="Times New Roman" w:cs="Times New Roman"/>
          <w:b/>
          <w:sz w:val="28"/>
          <w:szCs w:val="28"/>
        </w:rPr>
      </w:pPr>
      <w:r w:rsidRPr="00793F9F">
        <w:rPr>
          <w:rFonts w:ascii="Times New Roman" w:eastAsia="MS Mincho" w:hAnsi="Times New Roman" w:cs="Times New Roman"/>
          <w:b/>
          <w:sz w:val="28"/>
          <w:szCs w:val="28"/>
        </w:rPr>
        <w:t>Основные требования к введению</w:t>
      </w:r>
    </w:p>
    <w:p w:rsidR="00906F3A" w:rsidRPr="00793F9F" w:rsidRDefault="00906F3A" w:rsidP="00906F3A">
      <w:pPr>
        <w:spacing w:after="0" w:line="240" w:lineRule="auto"/>
        <w:ind w:firstLine="709"/>
        <w:jc w:val="both"/>
        <w:rPr>
          <w:rFonts w:ascii="Times New Roman" w:eastAsia="MS Mincho" w:hAnsi="Times New Roman" w:cs="Times New Roman"/>
          <w:sz w:val="28"/>
          <w:szCs w:val="28"/>
        </w:rPr>
      </w:pPr>
      <w:r w:rsidRPr="00793F9F">
        <w:rPr>
          <w:rFonts w:ascii="Times New Roman" w:eastAsia="MS Mincho" w:hAnsi="Times New Roman" w:cs="Times New Roman"/>
          <w:sz w:val="28"/>
          <w:szCs w:val="28"/>
        </w:rPr>
        <w:t>Введение должно включать в себя краткое обоснование актуальности темы. В этой части необходимо также показать, почему данный вопрос может представлять научный интерес и какое может иметь практическое значение. Таким образом, тема работы должна быть актуальна либо с научной теоретической точки зрения, либо иметь практическое значение.</w:t>
      </w:r>
    </w:p>
    <w:p w:rsidR="00906F3A" w:rsidRPr="00793F9F" w:rsidRDefault="00906F3A" w:rsidP="00906F3A">
      <w:pPr>
        <w:spacing w:after="0" w:line="240" w:lineRule="auto"/>
        <w:ind w:firstLine="709"/>
        <w:jc w:val="both"/>
        <w:rPr>
          <w:rFonts w:ascii="Times New Roman" w:eastAsia="MS Mincho" w:hAnsi="Times New Roman" w:cs="Times New Roman"/>
          <w:sz w:val="28"/>
          <w:szCs w:val="28"/>
        </w:rPr>
      </w:pPr>
      <w:r w:rsidRPr="00793F9F">
        <w:rPr>
          <w:rFonts w:ascii="Times New Roman" w:eastAsia="MS Mincho" w:hAnsi="Times New Roman" w:cs="Times New Roman"/>
          <w:sz w:val="28"/>
          <w:szCs w:val="28"/>
        </w:rPr>
        <w:t>Обязательным является формулировка цели исследования и задач, которые направлены на ее достижение.</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Введение может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зависит от общего объема работы, может составлять 1-2 страницы.</w:t>
      </w:r>
    </w:p>
    <w:p w:rsidR="00906F3A" w:rsidRPr="00793F9F" w:rsidRDefault="00906F3A" w:rsidP="00906F3A">
      <w:pPr>
        <w:spacing w:after="0" w:line="240" w:lineRule="auto"/>
        <w:ind w:firstLine="709"/>
        <w:jc w:val="both"/>
        <w:rPr>
          <w:rFonts w:ascii="Times New Roman" w:eastAsia="MS Mincho" w:hAnsi="Times New Roman" w:cs="Times New Roman"/>
          <w:b/>
          <w:sz w:val="28"/>
          <w:szCs w:val="28"/>
        </w:rPr>
      </w:pPr>
      <w:r w:rsidRPr="00793F9F">
        <w:rPr>
          <w:rFonts w:ascii="Times New Roman" w:eastAsia="MS Mincho" w:hAnsi="Times New Roman" w:cs="Times New Roman"/>
          <w:b/>
          <w:sz w:val="28"/>
          <w:szCs w:val="28"/>
        </w:rPr>
        <w:t xml:space="preserve">Требования к  основной части  </w:t>
      </w:r>
    </w:p>
    <w:p w:rsidR="00906F3A" w:rsidRPr="00793F9F" w:rsidRDefault="00906F3A" w:rsidP="00906F3A">
      <w:pPr>
        <w:spacing w:after="0" w:line="240" w:lineRule="auto"/>
        <w:ind w:firstLine="709"/>
        <w:jc w:val="both"/>
        <w:rPr>
          <w:rFonts w:ascii="Times New Roman" w:eastAsia="MS Mincho" w:hAnsi="Times New Roman" w:cs="Times New Roman"/>
          <w:sz w:val="28"/>
          <w:szCs w:val="28"/>
        </w:rPr>
      </w:pPr>
      <w:r w:rsidRPr="00793F9F">
        <w:rPr>
          <w:rFonts w:ascii="Times New Roman" w:eastAsia="MS Mincho" w:hAnsi="Times New Roman" w:cs="Times New Roman"/>
          <w:sz w:val="28"/>
          <w:szCs w:val="28"/>
        </w:rPr>
        <w:t>Основная часть работы содержит материал, который отражает работу над проектом. Она должна включать в себя собственное мнение студента и сформулированные самостоятельные выводы по решению проблемы проекта.</w:t>
      </w:r>
    </w:p>
    <w:p w:rsidR="00906F3A" w:rsidRPr="00793F9F" w:rsidRDefault="00906F3A" w:rsidP="00906F3A">
      <w:pPr>
        <w:spacing w:after="0" w:line="240" w:lineRule="auto"/>
        <w:ind w:firstLine="709"/>
        <w:jc w:val="both"/>
        <w:rPr>
          <w:rFonts w:ascii="Times New Roman" w:eastAsia="MS Mincho" w:hAnsi="Times New Roman" w:cs="Times New Roman"/>
          <w:b/>
          <w:sz w:val="28"/>
          <w:szCs w:val="28"/>
        </w:rPr>
      </w:pPr>
      <w:r w:rsidRPr="00793F9F">
        <w:rPr>
          <w:rFonts w:ascii="Times New Roman" w:eastAsia="MS Mincho" w:hAnsi="Times New Roman" w:cs="Times New Roman"/>
          <w:b/>
          <w:sz w:val="28"/>
          <w:szCs w:val="28"/>
        </w:rPr>
        <w:t>Требования к заключению</w:t>
      </w:r>
    </w:p>
    <w:p w:rsidR="00906F3A" w:rsidRPr="00793F9F" w:rsidRDefault="00906F3A" w:rsidP="00906F3A">
      <w:pPr>
        <w:spacing w:after="0" w:line="240" w:lineRule="auto"/>
        <w:ind w:firstLine="708"/>
        <w:rPr>
          <w:rFonts w:ascii="Times New Roman" w:eastAsia="MS Mincho" w:hAnsi="Times New Roman" w:cs="Times New Roman"/>
          <w:sz w:val="28"/>
          <w:szCs w:val="28"/>
        </w:rPr>
      </w:pPr>
      <w:r w:rsidRPr="00793F9F">
        <w:rPr>
          <w:rFonts w:ascii="Times New Roman" w:eastAsia="MS Mincho" w:hAnsi="Times New Roman" w:cs="Times New Roman"/>
          <w:sz w:val="28"/>
          <w:szCs w:val="28"/>
        </w:rPr>
        <w:t>Заключение - часть, в которой формулируются выводы, обращается внимание на выполнение поставленных во введении задач и целей (или цели). Заключение должно быть четким, кратким, вытекающим из основной части. Объем  заключения 1-2 страницы, в зависимости от общего объема работы.</w:t>
      </w:r>
    </w:p>
    <w:p w:rsidR="00906F3A" w:rsidRPr="00793F9F" w:rsidRDefault="00906F3A" w:rsidP="00906F3A">
      <w:pPr>
        <w:spacing w:after="0" w:line="240" w:lineRule="auto"/>
        <w:ind w:firstLine="709"/>
        <w:jc w:val="both"/>
        <w:rPr>
          <w:rFonts w:ascii="Times New Roman" w:eastAsia="MS Mincho" w:hAnsi="Times New Roman" w:cs="Times New Roman"/>
          <w:b/>
          <w:sz w:val="28"/>
          <w:szCs w:val="28"/>
        </w:rPr>
      </w:pPr>
      <w:r w:rsidRPr="00793F9F">
        <w:rPr>
          <w:rFonts w:ascii="Times New Roman" w:eastAsia="MS Mincho" w:hAnsi="Times New Roman" w:cs="Times New Roman"/>
          <w:b/>
          <w:sz w:val="28"/>
          <w:szCs w:val="28"/>
        </w:rPr>
        <w:t>Требования к библиографии</w:t>
      </w:r>
    </w:p>
    <w:p w:rsidR="00906F3A" w:rsidRPr="00793F9F" w:rsidRDefault="00906F3A" w:rsidP="00906F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F9F">
        <w:rPr>
          <w:rFonts w:ascii="Times New Roman" w:eastAsia="Times New Roman" w:hAnsi="Times New Roman" w:cs="Times New Roman"/>
          <w:color w:val="000000"/>
          <w:sz w:val="28"/>
          <w:szCs w:val="28"/>
          <w:lang w:eastAsia="ru-RU"/>
        </w:rPr>
        <w:t xml:space="preserve">После заключения, необходимо поместить библиографию. В список включаются все источники по теме,  которые студент использовал при выполнении проекта. В список включается вся литература, на которую имеются ссылки в работе. </w:t>
      </w:r>
    </w:p>
    <w:p w:rsidR="00906F3A" w:rsidRPr="00793F9F" w:rsidRDefault="00906F3A" w:rsidP="00906F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93F9F">
        <w:rPr>
          <w:rFonts w:ascii="Times New Roman" w:eastAsia="Times New Roman" w:hAnsi="Times New Roman" w:cs="Times New Roman"/>
          <w:color w:val="000000"/>
          <w:sz w:val="28"/>
          <w:szCs w:val="28"/>
          <w:lang w:eastAsia="ru-RU"/>
        </w:rPr>
        <w:lastRenderedPageBreak/>
        <w:t xml:space="preserve">В списке для каждого издания указываются: автор, название работы, место издания и название издательства, год издания и количество страниц. </w:t>
      </w:r>
    </w:p>
    <w:p w:rsidR="00906F3A" w:rsidRPr="00793F9F" w:rsidRDefault="00906F3A" w:rsidP="00906F3A">
      <w:pPr>
        <w:spacing w:after="0" w:line="240" w:lineRule="auto"/>
        <w:ind w:firstLine="709"/>
        <w:jc w:val="both"/>
        <w:rPr>
          <w:rFonts w:ascii="Times New Roman" w:eastAsia="MS Mincho" w:hAnsi="Times New Roman" w:cs="Times New Roman"/>
          <w:b/>
          <w:sz w:val="28"/>
          <w:szCs w:val="28"/>
          <w:lang w:eastAsia="ru-RU"/>
        </w:rPr>
      </w:pPr>
      <w:r w:rsidRPr="00793F9F">
        <w:rPr>
          <w:rFonts w:ascii="Times New Roman" w:eastAsia="MS Mincho" w:hAnsi="Times New Roman" w:cs="Times New Roman"/>
          <w:b/>
          <w:sz w:val="28"/>
          <w:szCs w:val="28"/>
          <w:lang w:eastAsia="ru-RU"/>
        </w:rPr>
        <w:t>Оформление приложений</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 приложение помещаются материалы, дополняющие текст работы. Приложения помещаются после списка использованных литературных источников и последовательно нумеруются арабскими цифрами. Каждое приложение начинается с новой страницы. В верхнем правом углу страницы прописными буквами  пишется слово «Приложение» и ставится его порядковый номер. Например: ПРИЛОЖЕНИЕ 1, ПРИЛОЖЕНИЕ 2 и т.д.</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В тексте работы на все приложения должны быть приведены ссылки. Например: (Приложение 1). Расположение приложений в конце документа должно соответствовать порядку появления ссылок на них в тексте.</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Каждое приложение должно иметь заголовок, который ставится на следующей строке после слова «Приложение», и этот заголовок </w:t>
      </w:r>
      <w:proofErr w:type="spellStart"/>
      <w:r w:rsidRPr="00793F9F">
        <w:rPr>
          <w:rFonts w:ascii="Times New Roman" w:eastAsia="MS Mincho" w:hAnsi="Times New Roman" w:cs="Times New Roman"/>
          <w:sz w:val="28"/>
          <w:szCs w:val="28"/>
          <w:lang w:eastAsia="ru-RU"/>
        </w:rPr>
        <w:t>центруется</w:t>
      </w:r>
      <w:proofErr w:type="spellEnd"/>
      <w:r w:rsidRPr="00793F9F">
        <w:rPr>
          <w:rFonts w:ascii="Times New Roman" w:eastAsia="MS Mincho" w:hAnsi="Times New Roman" w:cs="Times New Roman"/>
          <w:sz w:val="28"/>
          <w:szCs w:val="28"/>
          <w:lang w:eastAsia="ru-RU"/>
        </w:rPr>
        <w:t xml:space="preserve"> относительно текста.</w:t>
      </w:r>
    </w:p>
    <w:p w:rsidR="00906F3A" w:rsidRPr="00793F9F"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Приложение должно иметь общую с остальной частью работы сквозную нумерацию страниц. Все приложения должны быть перечислены в содержании с указанием их номеров и заголовков.</w:t>
      </w:r>
    </w:p>
    <w:p w:rsidR="00906F3A" w:rsidRPr="00121F69" w:rsidRDefault="00906F3A" w:rsidP="00906F3A">
      <w:pPr>
        <w:spacing w:after="0" w:line="240" w:lineRule="auto"/>
        <w:ind w:firstLine="709"/>
        <w:jc w:val="both"/>
        <w:rPr>
          <w:rFonts w:ascii="Times New Roman" w:eastAsia="MS Mincho" w:hAnsi="Times New Roman" w:cs="Times New Roman"/>
          <w:sz w:val="28"/>
          <w:szCs w:val="28"/>
          <w:lang w:eastAsia="ru-RU"/>
        </w:rPr>
      </w:pPr>
      <w:r w:rsidRPr="00793F9F">
        <w:rPr>
          <w:rFonts w:ascii="Times New Roman" w:eastAsia="MS Mincho" w:hAnsi="Times New Roman" w:cs="Times New Roman"/>
          <w:sz w:val="28"/>
          <w:szCs w:val="28"/>
          <w:lang w:eastAsia="ru-RU"/>
        </w:rPr>
        <w:t xml:space="preserve"> Правила оформления иллюстративного материала в приложении такие же, как и для иллюстративного материала основного текста. </w:t>
      </w:r>
    </w:p>
    <w:p w:rsidR="00906F3A" w:rsidRDefault="00906F3A" w:rsidP="00906F3A">
      <w:pPr>
        <w:spacing w:after="0" w:line="240" w:lineRule="auto"/>
        <w:ind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sidRPr="00793F9F">
        <w:rPr>
          <w:rFonts w:ascii="Times New Roman" w:eastAsia="Times New Roman" w:hAnsi="Times New Roman" w:cs="Times New Roman"/>
          <w:b/>
          <w:bCs/>
          <w:color w:val="000000"/>
          <w:sz w:val="28"/>
          <w:szCs w:val="28"/>
        </w:rPr>
        <w:t>римеры оформления библиографического описания  используемой литературы</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Книга одного автора:</w:t>
      </w:r>
    </w:p>
    <w:p w:rsidR="00906F3A" w:rsidRDefault="00906F3A" w:rsidP="00906F3A">
      <w:pPr>
        <w:spacing w:after="0" w:line="240" w:lineRule="auto"/>
        <w:ind w:firstLine="709"/>
        <w:jc w:val="both"/>
        <w:rPr>
          <w:rFonts w:ascii="Times New Roman" w:eastAsia="Times New Roman" w:hAnsi="Times New Roman" w:cs="Times New Roman"/>
          <w:sz w:val="28"/>
          <w:szCs w:val="28"/>
        </w:rPr>
      </w:pPr>
      <w:r w:rsidRPr="00793F9F">
        <w:rPr>
          <w:rFonts w:ascii="Times New Roman" w:eastAsia="Times New Roman" w:hAnsi="Times New Roman" w:cs="Times New Roman"/>
          <w:color w:val="000000"/>
          <w:sz w:val="28"/>
          <w:szCs w:val="28"/>
        </w:rPr>
        <w:t> </w:t>
      </w:r>
      <w:r w:rsidRPr="00121F69">
        <w:rPr>
          <w:rFonts w:ascii="Times New Roman" w:eastAsia="Times New Roman" w:hAnsi="Times New Roman" w:cs="Times New Roman"/>
          <w:sz w:val="28"/>
          <w:szCs w:val="28"/>
        </w:rPr>
        <w:t xml:space="preserve">Камалов, И.И. Принципы и методы современной лучевой диагностики / </w:t>
      </w:r>
      <w:proofErr w:type="spellStart"/>
      <w:r w:rsidRPr="00121F69">
        <w:rPr>
          <w:rFonts w:ascii="Times New Roman" w:eastAsia="Times New Roman" w:hAnsi="Times New Roman" w:cs="Times New Roman"/>
          <w:sz w:val="28"/>
          <w:szCs w:val="28"/>
        </w:rPr>
        <w:t>И.И.Камалов</w:t>
      </w:r>
      <w:proofErr w:type="spellEnd"/>
      <w:r w:rsidRPr="00121F69">
        <w:rPr>
          <w:rFonts w:ascii="Times New Roman" w:eastAsia="Times New Roman" w:hAnsi="Times New Roman" w:cs="Times New Roman"/>
          <w:sz w:val="28"/>
          <w:szCs w:val="28"/>
        </w:rPr>
        <w:t>.- Казань: Магариф,2013.- 256 с.</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b/>
          <w:sz w:val="28"/>
          <w:szCs w:val="28"/>
        </w:rPr>
        <w:t>Книга двух и три автора:</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Буянов, В.М. Хирургия  / В.М. Буянов, Ю.А. Нестеренко.- 3-е изд. </w:t>
      </w:r>
      <w:proofErr w:type="spellStart"/>
      <w:r w:rsidRPr="00121F69">
        <w:rPr>
          <w:rFonts w:ascii="Times New Roman" w:eastAsia="Times New Roman" w:hAnsi="Times New Roman" w:cs="Times New Roman"/>
          <w:sz w:val="28"/>
          <w:szCs w:val="28"/>
        </w:rPr>
        <w:t>перераб</w:t>
      </w:r>
      <w:proofErr w:type="spellEnd"/>
      <w:r w:rsidRPr="00121F69">
        <w:rPr>
          <w:rFonts w:ascii="Times New Roman" w:eastAsia="Times New Roman" w:hAnsi="Times New Roman" w:cs="Times New Roman"/>
          <w:sz w:val="28"/>
          <w:szCs w:val="28"/>
        </w:rPr>
        <w:t>. и доп.- Москва: Медицина, 2017.-624 с.: ил.</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b/>
          <w:sz w:val="28"/>
          <w:szCs w:val="28"/>
        </w:rPr>
        <w:t>Книга четырех авторов:</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Основы перевода / Г.М. </w:t>
      </w:r>
      <w:proofErr w:type="spellStart"/>
      <w:r w:rsidRPr="00121F69">
        <w:rPr>
          <w:rFonts w:ascii="Times New Roman" w:eastAsia="Times New Roman" w:hAnsi="Times New Roman" w:cs="Times New Roman"/>
          <w:sz w:val="28"/>
          <w:szCs w:val="28"/>
        </w:rPr>
        <w:t>Миран</w:t>
      </w:r>
      <w:proofErr w:type="spellEnd"/>
      <w:r w:rsidRPr="00121F69">
        <w:rPr>
          <w:rFonts w:ascii="Times New Roman" w:eastAsia="Times New Roman" w:hAnsi="Times New Roman" w:cs="Times New Roman"/>
          <w:sz w:val="28"/>
          <w:szCs w:val="28"/>
        </w:rPr>
        <w:t>, А.Н. Федоров, Н. А. Сахаров, В. И.  Никифоров - Красноярск: Ника-Центр, 2018.- 245 с.</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Книга пяти и более авторов:</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sz w:val="28"/>
          <w:szCs w:val="28"/>
        </w:rPr>
        <w:t xml:space="preserve">Кинология: учебник / </w:t>
      </w:r>
      <w:r w:rsidRPr="00121F69">
        <w:rPr>
          <w:rFonts w:ascii="Times New Roman" w:eastAsia="Times New Roman" w:hAnsi="Times New Roman" w:cs="Times New Roman"/>
          <w:bCs/>
          <w:sz w:val="28"/>
          <w:szCs w:val="28"/>
        </w:rPr>
        <w:t>Г. И. Блохин, Т. В. Блохина, Г. А. Бурова  [и др.].</w:t>
      </w:r>
      <w:r w:rsidRPr="00121F69">
        <w:rPr>
          <w:rFonts w:ascii="Times New Roman" w:eastAsia="Times New Roman" w:hAnsi="Times New Roman" w:cs="Times New Roman"/>
          <w:sz w:val="28"/>
          <w:szCs w:val="28"/>
        </w:rPr>
        <w:t xml:space="preserve"> –5-е изд., стер. – </w:t>
      </w:r>
      <w:r>
        <w:rPr>
          <w:rFonts w:ascii="Times New Roman" w:eastAsia="Times New Roman" w:hAnsi="Times New Roman" w:cs="Times New Roman"/>
          <w:sz w:val="28"/>
          <w:szCs w:val="28"/>
        </w:rPr>
        <w:t>Санкт-Петербург</w:t>
      </w:r>
      <w:r w:rsidRPr="00121F69">
        <w:rPr>
          <w:rFonts w:ascii="Times New Roman" w:eastAsia="Times New Roman" w:hAnsi="Times New Roman" w:cs="Times New Roman"/>
          <w:sz w:val="28"/>
          <w:szCs w:val="28"/>
        </w:rPr>
        <w:t xml:space="preserve">: Лань, 2019. – 376 с. </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b/>
          <w:sz w:val="28"/>
          <w:szCs w:val="28"/>
        </w:rPr>
        <w:t>Книга под редакцией:</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Санитарная микробиология: практикум </w:t>
      </w:r>
      <w:r w:rsidRPr="00121F69">
        <w:rPr>
          <w:rFonts w:ascii="Times New Roman" w:eastAsia="Times New Roman" w:hAnsi="Times New Roman" w:cs="Times New Roman"/>
          <w:b/>
          <w:bCs/>
          <w:sz w:val="28"/>
          <w:szCs w:val="28"/>
        </w:rPr>
        <w:t xml:space="preserve">/ </w:t>
      </w:r>
      <w:r w:rsidRPr="00121F69">
        <w:rPr>
          <w:rFonts w:ascii="Times New Roman" w:eastAsia="Times New Roman" w:hAnsi="Times New Roman" w:cs="Times New Roman"/>
          <w:bCs/>
          <w:sz w:val="28"/>
          <w:szCs w:val="28"/>
        </w:rPr>
        <w:t>сост.: Т. В. Федоренко, З. А. Литвинова.</w:t>
      </w:r>
      <w:r w:rsidRPr="00121F69">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Благовещенск</w:t>
      </w:r>
      <w:r w:rsidRPr="00121F69">
        <w:rPr>
          <w:rFonts w:ascii="Times New Roman" w:eastAsia="Times New Roman" w:hAnsi="Times New Roman" w:cs="Times New Roman"/>
          <w:sz w:val="28"/>
          <w:szCs w:val="28"/>
        </w:rPr>
        <w:t xml:space="preserve">: Изд-во </w:t>
      </w:r>
      <w:proofErr w:type="spellStart"/>
      <w:r w:rsidRPr="00121F69">
        <w:rPr>
          <w:rFonts w:ascii="Times New Roman" w:eastAsia="Times New Roman" w:hAnsi="Times New Roman" w:cs="Times New Roman"/>
          <w:sz w:val="28"/>
          <w:szCs w:val="28"/>
        </w:rPr>
        <w:t>Дальневост</w:t>
      </w:r>
      <w:proofErr w:type="spellEnd"/>
      <w:r w:rsidRPr="00121F69">
        <w:rPr>
          <w:rFonts w:ascii="Times New Roman" w:eastAsia="Times New Roman" w:hAnsi="Times New Roman" w:cs="Times New Roman"/>
          <w:sz w:val="28"/>
          <w:szCs w:val="28"/>
        </w:rPr>
        <w:t xml:space="preserve">. гос. </w:t>
      </w:r>
      <w:proofErr w:type="spellStart"/>
      <w:r w:rsidRPr="00121F69">
        <w:rPr>
          <w:rFonts w:ascii="Times New Roman" w:eastAsia="Times New Roman" w:hAnsi="Times New Roman" w:cs="Times New Roman"/>
          <w:sz w:val="28"/>
          <w:szCs w:val="28"/>
        </w:rPr>
        <w:t>аграр</w:t>
      </w:r>
      <w:proofErr w:type="spellEnd"/>
      <w:r w:rsidRPr="00121F69">
        <w:rPr>
          <w:rFonts w:ascii="Times New Roman" w:eastAsia="Times New Roman" w:hAnsi="Times New Roman" w:cs="Times New Roman"/>
          <w:sz w:val="28"/>
          <w:szCs w:val="28"/>
        </w:rPr>
        <w:t xml:space="preserve">. ун-та, 2017. – 66 с.       </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Статья из книги:</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Панфилова, А.П. Коммуникативные барьеры /А.П. Панфилова // Деловая коммуникация в профессиональной деятельности: учеб</w:t>
      </w:r>
      <w:proofErr w:type="gramStart"/>
      <w:r w:rsidRPr="00121F69">
        <w:rPr>
          <w:rFonts w:ascii="Times New Roman" w:eastAsia="Times New Roman" w:hAnsi="Times New Roman" w:cs="Times New Roman"/>
          <w:sz w:val="28"/>
          <w:szCs w:val="28"/>
        </w:rPr>
        <w:t>.</w:t>
      </w:r>
      <w:proofErr w:type="gramEnd"/>
      <w:r w:rsidRPr="00121F69">
        <w:rPr>
          <w:rFonts w:ascii="Times New Roman" w:eastAsia="Times New Roman" w:hAnsi="Times New Roman" w:cs="Times New Roman"/>
          <w:sz w:val="28"/>
          <w:szCs w:val="28"/>
        </w:rPr>
        <w:t xml:space="preserve"> </w:t>
      </w:r>
      <w:proofErr w:type="gramStart"/>
      <w:r w:rsidRPr="00121F69">
        <w:rPr>
          <w:rFonts w:ascii="Times New Roman" w:eastAsia="Times New Roman" w:hAnsi="Times New Roman" w:cs="Times New Roman"/>
          <w:sz w:val="28"/>
          <w:szCs w:val="28"/>
        </w:rPr>
        <w:t>п</w:t>
      </w:r>
      <w:proofErr w:type="gramEnd"/>
      <w:r w:rsidRPr="00121F69">
        <w:rPr>
          <w:rFonts w:ascii="Times New Roman" w:eastAsia="Times New Roman" w:hAnsi="Times New Roman" w:cs="Times New Roman"/>
          <w:sz w:val="28"/>
          <w:szCs w:val="28"/>
        </w:rPr>
        <w:t>особие / А.П. Панфилова.- 2-е изд.- Санкт-Петербург : Лань, 2018.- Гл. 5.- С.49-75</w:t>
      </w:r>
    </w:p>
    <w:p w:rsidR="00906F3A" w:rsidRDefault="00906F3A" w:rsidP="00906F3A">
      <w:pPr>
        <w:spacing w:after="0" w:line="240" w:lineRule="auto"/>
        <w:ind w:firstLine="709"/>
        <w:jc w:val="both"/>
        <w:rPr>
          <w:rFonts w:ascii="Times New Roman" w:eastAsia="Times New Roman" w:hAnsi="Times New Roman" w:cs="Times New Roman"/>
          <w:b/>
          <w:sz w:val="28"/>
          <w:szCs w:val="28"/>
        </w:rPr>
      </w:pPr>
    </w:p>
    <w:p w:rsidR="00906F3A" w:rsidRDefault="00906F3A" w:rsidP="00906F3A">
      <w:pPr>
        <w:spacing w:after="0" w:line="240" w:lineRule="auto"/>
        <w:ind w:firstLine="709"/>
        <w:jc w:val="both"/>
        <w:rPr>
          <w:rFonts w:ascii="Times New Roman" w:eastAsia="Times New Roman" w:hAnsi="Times New Roman" w:cs="Times New Roman"/>
          <w:b/>
          <w:sz w:val="28"/>
          <w:szCs w:val="28"/>
        </w:rPr>
      </w:pP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b/>
          <w:sz w:val="28"/>
          <w:szCs w:val="28"/>
        </w:rPr>
        <w:t>Статья из журнала:</w:t>
      </w:r>
      <w:r w:rsidRPr="00121F69">
        <w:rPr>
          <w:rFonts w:ascii="Times New Roman" w:eastAsia="Times New Roman" w:hAnsi="Times New Roman" w:cs="Times New Roman"/>
          <w:sz w:val="28"/>
          <w:szCs w:val="28"/>
        </w:rPr>
        <w:t xml:space="preserve"> </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proofErr w:type="spellStart"/>
      <w:r w:rsidRPr="00121F69">
        <w:rPr>
          <w:rFonts w:ascii="Times New Roman" w:eastAsia="Times New Roman" w:hAnsi="Times New Roman" w:cs="Times New Roman"/>
          <w:sz w:val="28"/>
          <w:szCs w:val="28"/>
        </w:rPr>
        <w:lastRenderedPageBreak/>
        <w:t>Гаркави</w:t>
      </w:r>
      <w:proofErr w:type="spellEnd"/>
      <w:r w:rsidRPr="00121F69">
        <w:rPr>
          <w:rFonts w:ascii="Times New Roman" w:eastAsia="Times New Roman" w:hAnsi="Times New Roman" w:cs="Times New Roman"/>
          <w:sz w:val="28"/>
          <w:szCs w:val="28"/>
        </w:rPr>
        <w:t xml:space="preserve">, А.В. Ишемическая травма конечностей / А.В. </w:t>
      </w:r>
      <w:proofErr w:type="spellStart"/>
      <w:r w:rsidRPr="00121F69">
        <w:rPr>
          <w:rFonts w:ascii="Times New Roman" w:eastAsia="Times New Roman" w:hAnsi="Times New Roman" w:cs="Times New Roman"/>
          <w:sz w:val="28"/>
          <w:szCs w:val="28"/>
        </w:rPr>
        <w:t>Гаркави</w:t>
      </w:r>
      <w:proofErr w:type="spellEnd"/>
      <w:r w:rsidRPr="00121F69">
        <w:rPr>
          <w:rFonts w:ascii="Times New Roman" w:eastAsia="Times New Roman" w:hAnsi="Times New Roman" w:cs="Times New Roman"/>
          <w:sz w:val="28"/>
          <w:szCs w:val="28"/>
        </w:rPr>
        <w:t xml:space="preserve">,  С.Н. </w:t>
      </w:r>
      <w:proofErr w:type="spellStart"/>
      <w:r w:rsidRPr="00121F69">
        <w:rPr>
          <w:rFonts w:ascii="Times New Roman" w:eastAsia="Times New Roman" w:hAnsi="Times New Roman" w:cs="Times New Roman"/>
          <w:sz w:val="28"/>
          <w:szCs w:val="28"/>
        </w:rPr>
        <w:t>Межидов</w:t>
      </w:r>
      <w:proofErr w:type="spellEnd"/>
      <w:r w:rsidRPr="00121F69">
        <w:rPr>
          <w:rFonts w:ascii="Times New Roman" w:eastAsia="Times New Roman" w:hAnsi="Times New Roman" w:cs="Times New Roman"/>
          <w:sz w:val="28"/>
          <w:szCs w:val="28"/>
        </w:rPr>
        <w:t xml:space="preserve"> // Медицинская помощь.- 2017.- № 6.- С. 39-44</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Статья из газеты:</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proofErr w:type="spellStart"/>
      <w:r w:rsidRPr="00121F69">
        <w:rPr>
          <w:rFonts w:ascii="Times New Roman" w:eastAsia="Times New Roman" w:hAnsi="Times New Roman" w:cs="Times New Roman"/>
          <w:sz w:val="28"/>
          <w:szCs w:val="28"/>
        </w:rPr>
        <w:t>Солейко</w:t>
      </w:r>
      <w:proofErr w:type="spellEnd"/>
      <w:r w:rsidRPr="00121F69">
        <w:rPr>
          <w:rFonts w:ascii="Times New Roman" w:eastAsia="Times New Roman" w:hAnsi="Times New Roman" w:cs="Times New Roman"/>
          <w:sz w:val="28"/>
          <w:szCs w:val="28"/>
        </w:rPr>
        <w:t xml:space="preserve">, Л. А. Пылающее сердце  медицинского  сословия /Л.А. </w:t>
      </w:r>
      <w:proofErr w:type="spellStart"/>
      <w:r w:rsidRPr="00121F69">
        <w:rPr>
          <w:rFonts w:ascii="Times New Roman" w:eastAsia="Times New Roman" w:hAnsi="Times New Roman" w:cs="Times New Roman"/>
          <w:sz w:val="28"/>
          <w:szCs w:val="28"/>
        </w:rPr>
        <w:t>Солейко</w:t>
      </w:r>
      <w:proofErr w:type="spellEnd"/>
      <w:r w:rsidRPr="00121F69">
        <w:rPr>
          <w:rFonts w:ascii="Times New Roman" w:eastAsia="Times New Roman" w:hAnsi="Times New Roman" w:cs="Times New Roman"/>
          <w:sz w:val="28"/>
          <w:szCs w:val="28"/>
        </w:rPr>
        <w:t xml:space="preserve">  // Медицинский вестник.-2016.- №35 (или 15 ноября).- С.39</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Официальные документы:</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sz w:val="28"/>
          <w:szCs w:val="28"/>
          <w:lang w:eastAsia="ru-RU"/>
        </w:rPr>
        <w:t>Об образовании в Российской Федерации: Федеральн</w:t>
      </w:r>
      <w:r>
        <w:rPr>
          <w:rFonts w:ascii="Times New Roman" w:eastAsia="Times New Roman" w:hAnsi="Times New Roman" w:cs="Times New Roman"/>
          <w:sz w:val="28"/>
          <w:szCs w:val="28"/>
          <w:lang w:eastAsia="ru-RU"/>
        </w:rPr>
        <w:t>ый закон от 29.12.2012 № 273-ФЗ</w:t>
      </w:r>
      <w:r w:rsidRPr="00121F69">
        <w:rPr>
          <w:rFonts w:ascii="Times New Roman" w:eastAsia="Times New Roman" w:hAnsi="Times New Roman" w:cs="Times New Roman"/>
          <w:sz w:val="28"/>
          <w:szCs w:val="28"/>
          <w:lang w:eastAsia="ru-RU"/>
        </w:rPr>
        <w:t>: с изм. на 26 июля 2019</w:t>
      </w:r>
      <w:r w:rsidRPr="00121F69">
        <w:rPr>
          <w:rFonts w:ascii="Times New Roman" w:eastAsia="Times New Roman" w:hAnsi="Times New Roman" w:cs="Times New Roman"/>
          <w:sz w:val="28"/>
          <w:szCs w:val="28"/>
        </w:rPr>
        <w:t>. – Москва: ТЦ «Сфера»,2019.- 63 с.</w:t>
      </w:r>
    </w:p>
    <w:p w:rsidR="00906F3A" w:rsidRPr="00121F69" w:rsidRDefault="00906F3A" w:rsidP="00906F3A">
      <w:pPr>
        <w:spacing w:after="0" w:line="240" w:lineRule="auto"/>
        <w:jc w:val="center"/>
        <w:rPr>
          <w:rFonts w:ascii="Times New Roman" w:eastAsia="Times New Roman" w:hAnsi="Times New Roman" w:cs="Times New Roman"/>
          <w:i/>
          <w:sz w:val="28"/>
          <w:szCs w:val="28"/>
          <w:lang w:eastAsia="ru-RU"/>
        </w:rPr>
      </w:pPr>
      <w:r w:rsidRPr="00121F69">
        <w:rPr>
          <w:rFonts w:ascii="Times New Roman" w:eastAsia="Times New Roman" w:hAnsi="Times New Roman" w:cs="Times New Roman"/>
          <w:i/>
          <w:sz w:val="28"/>
          <w:szCs w:val="28"/>
          <w:lang w:eastAsia="ru-RU"/>
        </w:rPr>
        <w:t>или (электронный)</w:t>
      </w:r>
    </w:p>
    <w:p w:rsidR="00906F3A" w:rsidRPr="00121F69" w:rsidRDefault="00906F3A" w:rsidP="00906F3A">
      <w:pPr>
        <w:spacing w:after="0" w:line="240" w:lineRule="auto"/>
        <w:ind w:firstLine="709"/>
        <w:jc w:val="both"/>
        <w:rPr>
          <w:rFonts w:ascii="Times New Roman" w:eastAsia="Calibri" w:hAnsi="Times New Roman" w:cs="Times New Roman"/>
          <w:sz w:val="28"/>
          <w:szCs w:val="28"/>
          <w:lang w:eastAsia="ru-RU"/>
        </w:rPr>
      </w:pPr>
      <w:r w:rsidRPr="00121F69">
        <w:rPr>
          <w:rFonts w:ascii="Times New Roman" w:eastAsia="Calibri" w:hAnsi="Times New Roman" w:cs="Times New Roman"/>
          <w:sz w:val="28"/>
          <w:szCs w:val="28"/>
          <w:lang w:eastAsia="ru-RU"/>
        </w:rPr>
        <w:t>Об образовании в Российской Федерации: Федеральн</w:t>
      </w:r>
      <w:r>
        <w:rPr>
          <w:rFonts w:ascii="Times New Roman" w:eastAsia="Calibri" w:hAnsi="Times New Roman" w:cs="Times New Roman"/>
          <w:sz w:val="28"/>
          <w:szCs w:val="28"/>
          <w:lang w:eastAsia="ru-RU"/>
        </w:rPr>
        <w:t>ый закон от 29.12.2012 № 273-ФЗ</w:t>
      </w:r>
      <w:r w:rsidRPr="00121F69">
        <w:rPr>
          <w:rFonts w:ascii="Times New Roman" w:eastAsia="Calibri" w:hAnsi="Times New Roman" w:cs="Times New Roman"/>
          <w:sz w:val="28"/>
          <w:szCs w:val="28"/>
          <w:lang w:eastAsia="ru-RU"/>
        </w:rPr>
        <w:t xml:space="preserve">: с изм. на 26 июля 2019  // </w:t>
      </w:r>
      <w:proofErr w:type="spellStart"/>
      <w:r w:rsidRPr="00121F69">
        <w:rPr>
          <w:rFonts w:ascii="Times New Roman" w:eastAsia="Calibri" w:hAnsi="Times New Roman" w:cs="Times New Roman"/>
          <w:sz w:val="28"/>
          <w:szCs w:val="28"/>
          <w:lang w:eastAsia="ru-RU"/>
        </w:rPr>
        <w:t>Техэксперт</w:t>
      </w:r>
      <w:proofErr w:type="spellEnd"/>
      <w:proofErr w:type="gramStart"/>
      <w:r w:rsidRPr="00121F69">
        <w:rPr>
          <w:rFonts w:ascii="Times New Roman" w:eastAsia="Calibri" w:hAnsi="Times New Roman" w:cs="Times New Roman"/>
          <w:sz w:val="28"/>
          <w:szCs w:val="28"/>
          <w:lang w:eastAsia="ru-RU"/>
        </w:rPr>
        <w:t xml:space="preserve"> :</w:t>
      </w:r>
      <w:proofErr w:type="gramEnd"/>
      <w:r w:rsidRPr="00121F69">
        <w:rPr>
          <w:rFonts w:ascii="Times New Roman" w:eastAsia="Calibri" w:hAnsi="Times New Roman" w:cs="Times New Roman"/>
          <w:sz w:val="28"/>
          <w:szCs w:val="28"/>
          <w:lang w:eastAsia="ru-RU"/>
        </w:rPr>
        <w:t xml:space="preserve"> [сайт]. – URL: http://docs.cntd.ru/document/zakon-rf-ob-obrazovanii-v-rossijskoj-federacii (дата обращения: 28.09.2019).</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Стандарты:</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ГОСТ </w:t>
      </w:r>
      <w:proofErr w:type="gramStart"/>
      <w:r w:rsidRPr="00121F69">
        <w:rPr>
          <w:rFonts w:ascii="Times New Roman" w:eastAsia="Times New Roman" w:hAnsi="Times New Roman" w:cs="Times New Roman"/>
          <w:sz w:val="28"/>
          <w:szCs w:val="28"/>
        </w:rPr>
        <w:t>Р</w:t>
      </w:r>
      <w:proofErr w:type="gramEnd"/>
      <w:r w:rsidRPr="00121F69">
        <w:rPr>
          <w:rFonts w:ascii="Times New Roman" w:eastAsia="Times New Roman" w:hAnsi="Times New Roman" w:cs="Times New Roman"/>
          <w:sz w:val="28"/>
          <w:szCs w:val="28"/>
        </w:rPr>
        <w:t xml:space="preserve"> 517721-2001. Аппаратура радиоэлектронная бытовая. Технические требования</w:t>
      </w:r>
      <w:proofErr w:type="gramStart"/>
      <w:r w:rsidRPr="00121F69">
        <w:rPr>
          <w:rFonts w:ascii="Times New Roman" w:eastAsia="Times New Roman" w:hAnsi="Times New Roman" w:cs="Times New Roman"/>
          <w:sz w:val="28"/>
          <w:szCs w:val="28"/>
        </w:rPr>
        <w:t>.-</w:t>
      </w:r>
      <w:proofErr w:type="gramEnd"/>
      <w:r w:rsidRPr="00121F69">
        <w:rPr>
          <w:rFonts w:ascii="Times New Roman" w:eastAsia="Times New Roman" w:hAnsi="Times New Roman" w:cs="Times New Roman"/>
          <w:sz w:val="28"/>
          <w:szCs w:val="28"/>
        </w:rPr>
        <w:t>Введ.20022-01-01- Москва: Изд-во стандартов,2017.- 56 с.: ил.</w:t>
      </w:r>
    </w:p>
    <w:p w:rsidR="00906F3A" w:rsidRPr="00121F69" w:rsidRDefault="00906F3A" w:rsidP="00906F3A">
      <w:pPr>
        <w:spacing w:after="0" w:line="240" w:lineRule="auto"/>
        <w:ind w:firstLine="709"/>
        <w:jc w:val="both"/>
        <w:rPr>
          <w:rFonts w:ascii="Times New Roman" w:eastAsia="Times New Roman" w:hAnsi="Times New Roman" w:cs="Times New Roman"/>
          <w:b/>
          <w:sz w:val="28"/>
          <w:szCs w:val="28"/>
        </w:rPr>
      </w:pPr>
      <w:r w:rsidRPr="00121F69">
        <w:rPr>
          <w:rFonts w:ascii="Times New Roman" w:eastAsia="Times New Roman" w:hAnsi="Times New Roman" w:cs="Times New Roman"/>
          <w:b/>
          <w:sz w:val="28"/>
          <w:szCs w:val="28"/>
        </w:rPr>
        <w:t>Сетевой ресурс:</w:t>
      </w:r>
    </w:p>
    <w:p w:rsidR="00906F3A" w:rsidRPr="00121F69" w:rsidRDefault="00906F3A" w:rsidP="00906F3A">
      <w:pPr>
        <w:spacing w:after="0"/>
        <w:ind w:left="142" w:firstLine="567"/>
        <w:rPr>
          <w:rFonts w:ascii="Times New Roman" w:eastAsia="Calibri" w:hAnsi="Times New Roman" w:cs="Times New Roman"/>
          <w:sz w:val="28"/>
          <w:szCs w:val="28"/>
        </w:rPr>
      </w:pPr>
      <w:r w:rsidRPr="00121F69">
        <w:rPr>
          <w:rFonts w:ascii="Times New Roman" w:eastAsia="Calibri" w:hAnsi="Times New Roman" w:cs="Times New Roman"/>
          <w:sz w:val="28"/>
          <w:szCs w:val="28"/>
        </w:rPr>
        <w:t xml:space="preserve">Растениеводство: лабораторно-практические занятия. Учебное пособие. [В 2 т.]. Т. 1. Зерновые культуры / А. К. Фурсова, Д. И. Фурсов, В. Н. </w:t>
      </w:r>
      <w:proofErr w:type="spellStart"/>
      <w:r w:rsidRPr="00121F69">
        <w:rPr>
          <w:rFonts w:ascii="Times New Roman" w:eastAsia="Calibri" w:hAnsi="Times New Roman" w:cs="Times New Roman"/>
          <w:sz w:val="28"/>
          <w:szCs w:val="28"/>
        </w:rPr>
        <w:t>Наумкин</w:t>
      </w:r>
      <w:proofErr w:type="spellEnd"/>
      <w:r w:rsidRPr="00121F69">
        <w:rPr>
          <w:rFonts w:ascii="Times New Roman" w:eastAsia="Calibri" w:hAnsi="Times New Roman" w:cs="Times New Roman"/>
          <w:sz w:val="28"/>
          <w:szCs w:val="28"/>
        </w:rPr>
        <w:t>, Н. Д. Никулина. – Санкт-Петербург</w:t>
      </w:r>
      <w:proofErr w:type="gramStart"/>
      <w:r w:rsidRPr="00121F69">
        <w:rPr>
          <w:rFonts w:ascii="Times New Roman" w:eastAsia="Calibri" w:hAnsi="Times New Roman" w:cs="Times New Roman"/>
          <w:sz w:val="28"/>
          <w:szCs w:val="28"/>
        </w:rPr>
        <w:t xml:space="preserve"> :</w:t>
      </w:r>
      <w:proofErr w:type="gramEnd"/>
      <w:r w:rsidRPr="00121F69">
        <w:rPr>
          <w:rFonts w:ascii="Times New Roman" w:eastAsia="Calibri" w:hAnsi="Times New Roman" w:cs="Times New Roman"/>
          <w:sz w:val="28"/>
          <w:szCs w:val="28"/>
        </w:rPr>
        <w:t xml:space="preserve"> Лань, 2013. – 432 с. – ISBN 978-5-8114-1521 -2 // ЭБС Лань</w:t>
      </w:r>
      <w:proofErr w:type="gramStart"/>
      <w:r w:rsidRPr="00121F69">
        <w:rPr>
          <w:rFonts w:ascii="Times New Roman" w:eastAsia="Calibri" w:hAnsi="Times New Roman" w:cs="Times New Roman"/>
          <w:sz w:val="28"/>
          <w:szCs w:val="28"/>
        </w:rPr>
        <w:t xml:space="preserve"> :</w:t>
      </w:r>
      <w:proofErr w:type="gramEnd"/>
      <w:r w:rsidRPr="00121F69">
        <w:rPr>
          <w:rFonts w:ascii="Times New Roman" w:eastAsia="Calibri" w:hAnsi="Times New Roman" w:cs="Times New Roman"/>
          <w:sz w:val="28"/>
          <w:szCs w:val="28"/>
        </w:rPr>
        <w:t xml:space="preserve"> [сайт]. – URL: ttps://e.lanbook.com/book/32824 (дата обращения: 29.08.2019).</w:t>
      </w:r>
    </w:p>
    <w:p w:rsidR="00906F3A" w:rsidRPr="00121F69" w:rsidRDefault="00906F3A" w:rsidP="00906F3A">
      <w:pPr>
        <w:spacing w:after="0"/>
        <w:ind w:firstLine="709"/>
        <w:jc w:val="both"/>
        <w:rPr>
          <w:rFonts w:ascii="Times New Roman" w:eastAsia="Calibri" w:hAnsi="Times New Roman" w:cs="Times New Roman"/>
          <w:sz w:val="28"/>
          <w:szCs w:val="28"/>
        </w:rPr>
      </w:pPr>
      <w:r w:rsidRPr="00121F69">
        <w:rPr>
          <w:rFonts w:ascii="Times New Roman" w:eastAsia="Calibri" w:hAnsi="Times New Roman" w:cs="Times New Roman"/>
          <w:sz w:val="28"/>
          <w:szCs w:val="28"/>
        </w:rPr>
        <w:t xml:space="preserve">Любимова, З. </w:t>
      </w:r>
      <w:proofErr w:type="spellStart"/>
      <w:r w:rsidRPr="00121F69">
        <w:rPr>
          <w:rFonts w:ascii="Times New Roman" w:eastAsia="Calibri" w:hAnsi="Times New Roman" w:cs="Times New Roman"/>
          <w:sz w:val="28"/>
          <w:szCs w:val="28"/>
        </w:rPr>
        <w:t>В.Возрастная</w:t>
      </w:r>
      <w:proofErr w:type="spellEnd"/>
      <w:r w:rsidRPr="00121F69">
        <w:rPr>
          <w:rFonts w:ascii="Times New Roman" w:eastAsia="Calibri" w:hAnsi="Times New Roman" w:cs="Times New Roman"/>
          <w:sz w:val="28"/>
          <w:szCs w:val="28"/>
        </w:rPr>
        <w:t xml:space="preserve"> анатомия и физиология. Учебник / З. В. Любимова, А. А. Никитина. –2-е изд., </w:t>
      </w:r>
      <w:proofErr w:type="spellStart"/>
      <w:r w:rsidRPr="00121F69">
        <w:rPr>
          <w:rFonts w:ascii="Times New Roman" w:eastAsia="Calibri" w:hAnsi="Times New Roman" w:cs="Times New Roman"/>
          <w:sz w:val="28"/>
          <w:szCs w:val="28"/>
        </w:rPr>
        <w:t>перераб</w:t>
      </w:r>
      <w:proofErr w:type="spellEnd"/>
      <w:r w:rsidRPr="00121F69">
        <w:rPr>
          <w:rFonts w:ascii="Times New Roman" w:eastAsia="Calibri" w:hAnsi="Times New Roman" w:cs="Times New Roman"/>
          <w:sz w:val="28"/>
          <w:szCs w:val="28"/>
        </w:rPr>
        <w:t>. и доп. – Москва</w:t>
      </w:r>
      <w:proofErr w:type="gramStart"/>
      <w:r w:rsidRPr="00121F69">
        <w:rPr>
          <w:rFonts w:ascii="Times New Roman" w:eastAsia="Calibri" w:hAnsi="Times New Roman" w:cs="Times New Roman"/>
          <w:sz w:val="28"/>
          <w:szCs w:val="28"/>
        </w:rPr>
        <w:t xml:space="preserve"> :</w:t>
      </w:r>
      <w:proofErr w:type="gramEnd"/>
      <w:r w:rsidRPr="00121F69">
        <w:rPr>
          <w:rFonts w:ascii="Times New Roman" w:eastAsia="Calibri" w:hAnsi="Times New Roman" w:cs="Times New Roman"/>
          <w:sz w:val="28"/>
          <w:szCs w:val="28"/>
        </w:rPr>
        <w:t xml:space="preserve"> </w:t>
      </w:r>
      <w:proofErr w:type="spellStart"/>
      <w:r w:rsidRPr="00121F69">
        <w:rPr>
          <w:rFonts w:ascii="Times New Roman" w:eastAsia="Calibri" w:hAnsi="Times New Roman" w:cs="Times New Roman"/>
          <w:sz w:val="28"/>
          <w:szCs w:val="28"/>
        </w:rPr>
        <w:t>Юрайт</w:t>
      </w:r>
      <w:proofErr w:type="spellEnd"/>
      <w:r w:rsidRPr="00121F69">
        <w:rPr>
          <w:rFonts w:ascii="Times New Roman" w:eastAsia="Calibri" w:hAnsi="Times New Roman" w:cs="Times New Roman"/>
          <w:sz w:val="28"/>
          <w:szCs w:val="28"/>
        </w:rPr>
        <w:t xml:space="preserve">, 2019. – 447 с. – ISBN 978-5-9916-2935-5. // ЭБС </w:t>
      </w:r>
      <w:proofErr w:type="spellStart"/>
      <w:r w:rsidRPr="00121F69">
        <w:rPr>
          <w:rFonts w:ascii="Times New Roman" w:eastAsia="Calibri" w:hAnsi="Times New Roman" w:cs="Times New Roman"/>
          <w:sz w:val="28"/>
          <w:szCs w:val="28"/>
        </w:rPr>
        <w:t>Юрайт</w:t>
      </w:r>
      <w:proofErr w:type="spellEnd"/>
      <w:r w:rsidRPr="00121F69">
        <w:rPr>
          <w:rFonts w:ascii="Times New Roman" w:eastAsia="Calibri" w:hAnsi="Times New Roman" w:cs="Times New Roman"/>
          <w:sz w:val="28"/>
          <w:szCs w:val="28"/>
        </w:rPr>
        <w:t>: [сайт]. – URL: https://www.biblio-online.ru/bcode/425265 (дата обращения: 29.08.2019).</w:t>
      </w:r>
    </w:p>
    <w:p w:rsidR="00906F3A" w:rsidRPr="00121F69" w:rsidRDefault="00906F3A" w:rsidP="00906F3A">
      <w:pPr>
        <w:spacing w:after="0" w:line="240" w:lineRule="auto"/>
        <w:ind w:firstLine="709"/>
        <w:jc w:val="both"/>
        <w:rPr>
          <w:rFonts w:ascii="Times New Roman" w:eastAsia="Times New Roman" w:hAnsi="Times New Roman" w:cs="Times New Roman"/>
          <w:sz w:val="28"/>
          <w:szCs w:val="28"/>
        </w:rPr>
      </w:pPr>
      <w:r w:rsidRPr="00121F69">
        <w:rPr>
          <w:rFonts w:ascii="Times New Roman" w:eastAsia="Times New Roman" w:hAnsi="Times New Roman" w:cs="Times New Roman"/>
          <w:b/>
          <w:sz w:val="28"/>
          <w:szCs w:val="28"/>
        </w:rPr>
        <w:t>Образец оформления списка использованных источников</w:t>
      </w:r>
      <w:r w:rsidRPr="00121F69">
        <w:rPr>
          <w:rFonts w:ascii="Times New Roman" w:eastAsia="Times New Roman" w:hAnsi="Times New Roman" w:cs="Times New Roman"/>
          <w:sz w:val="28"/>
          <w:szCs w:val="28"/>
        </w:rPr>
        <w:t>:</w:t>
      </w:r>
    </w:p>
    <w:p w:rsidR="00906F3A" w:rsidRPr="00121F69" w:rsidRDefault="00906F3A" w:rsidP="00906F3A">
      <w:pPr>
        <w:numPr>
          <w:ilvl w:val="0"/>
          <w:numId w:val="2"/>
        </w:numPr>
        <w:spacing w:after="0" w:line="240" w:lineRule="auto"/>
        <w:ind w:left="0" w:firstLine="0"/>
        <w:jc w:val="both"/>
        <w:rPr>
          <w:rFonts w:ascii="Times New Roman" w:eastAsia="Calibri" w:hAnsi="Times New Roman" w:cs="Times New Roman"/>
          <w:sz w:val="28"/>
          <w:szCs w:val="28"/>
        </w:rPr>
      </w:pPr>
      <w:r w:rsidRPr="00121F69">
        <w:rPr>
          <w:rFonts w:ascii="Times New Roman" w:eastAsia="Calibri" w:hAnsi="Times New Roman" w:cs="Times New Roman"/>
          <w:sz w:val="28"/>
          <w:szCs w:val="28"/>
        </w:rPr>
        <w:t xml:space="preserve">Барсуков, Н. </w:t>
      </w:r>
      <w:proofErr w:type="spellStart"/>
      <w:r w:rsidRPr="00121F69">
        <w:rPr>
          <w:rFonts w:ascii="Times New Roman" w:eastAsia="Calibri" w:hAnsi="Times New Roman" w:cs="Times New Roman"/>
          <w:sz w:val="28"/>
          <w:szCs w:val="28"/>
        </w:rPr>
        <w:t>П.Цитология</w:t>
      </w:r>
      <w:proofErr w:type="spellEnd"/>
      <w:r w:rsidRPr="00121F69">
        <w:rPr>
          <w:rFonts w:ascii="Times New Roman" w:eastAsia="Calibri" w:hAnsi="Times New Roman" w:cs="Times New Roman"/>
          <w:sz w:val="28"/>
          <w:szCs w:val="28"/>
        </w:rPr>
        <w:t>, гистология, эмбриология: учебное пособие / Н. П. Барсуков. – Санкт-Петербург: Лань, 2019. – 248 с.</w:t>
      </w:r>
    </w:p>
    <w:p w:rsidR="00906F3A" w:rsidRPr="00121F69" w:rsidRDefault="00906F3A" w:rsidP="00906F3A">
      <w:pPr>
        <w:numPr>
          <w:ilvl w:val="0"/>
          <w:numId w:val="2"/>
        </w:numPr>
        <w:spacing w:after="0" w:line="240" w:lineRule="auto"/>
        <w:ind w:left="0" w:firstLine="0"/>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Буянов, В.М. Хирургия  / В.М. Буянов, Ю.А. Нестеренко.- 3-е изд. </w:t>
      </w:r>
      <w:proofErr w:type="spellStart"/>
      <w:r w:rsidRPr="00121F69">
        <w:rPr>
          <w:rFonts w:ascii="Times New Roman" w:eastAsia="Times New Roman" w:hAnsi="Times New Roman" w:cs="Times New Roman"/>
          <w:sz w:val="28"/>
          <w:szCs w:val="28"/>
        </w:rPr>
        <w:t>перераб</w:t>
      </w:r>
      <w:proofErr w:type="spellEnd"/>
      <w:r w:rsidRPr="00121F69">
        <w:rPr>
          <w:rFonts w:ascii="Times New Roman" w:eastAsia="Times New Roman" w:hAnsi="Times New Roman" w:cs="Times New Roman"/>
          <w:sz w:val="28"/>
          <w:szCs w:val="28"/>
        </w:rPr>
        <w:t>. и доп.- Москва: Медицина, 2017.-624 с.: ил.</w:t>
      </w:r>
    </w:p>
    <w:p w:rsidR="00906F3A" w:rsidRPr="00121F69" w:rsidRDefault="00906F3A" w:rsidP="00906F3A">
      <w:pPr>
        <w:numPr>
          <w:ilvl w:val="0"/>
          <w:numId w:val="2"/>
        </w:numPr>
        <w:spacing w:after="0" w:line="240" w:lineRule="auto"/>
        <w:ind w:left="0" w:firstLine="0"/>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Васильев, В. </w:t>
      </w:r>
      <w:proofErr w:type="spellStart"/>
      <w:r w:rsidRPr="00121F69">
        <w:rPr>
          <w:rFonts w:ascii="Times New Roman" w:eastAsia="Times New Roman" w:hAnsi="Times New Roman" w:cs="Times New Roman"/>
          <w:sz w:val="28"/>
          <w:szCs w:val="28"/>
        </w:rPr>
        <w:t>К.Ветеринарная</w:t>
      </w:r>
      <w:proofErr w:type="spellEnd"/>
      <w:r w:rsidRPr="00121F69">
        <w:rPr>
          <w:rFonts w:ascii="Times New Roman" w:eastAsia="Times New Roman" w:hAnsi="Times New Roman" w:cs="Times New Roman"/>
          <w:sz w:val="28"/>
          <w:szCs w:val="28"/>
        </w:rPr>
        <w:t xml:space="preserve"> офтальмология и ортопедия: учебное пособие / В. К. Васильев, А. Д. </w:t>
      </w:r>
      <w:proofErr w:type="spellStart"/>
      <w:r w:rsidRPr="00121F69">
        <w:rPr>
          <w:rFonts w:ascii="Times New Roman" w:eastAsia="Times New Roman" w:hAnsi="Times New Roman" w:cs="Times New Roman"/>
          <w:sz w:val="28"/>
          <w:szCs w:val="28"/>
        </w:rPr>
        <w:t>Цыбикжапов</w:t>
      </w:r>
      <w:proofErr w:type="spellEnd"/>
      <w:r w:rsidRPr="00121F69">
        <w:rPr>
          <w:rFonts w:ascii="Times New Roman" w:eastAsia="Times New Roman" w:hAnsi="Times New Roman" w:cs="Times New Roman"/>
          <w:sz w:val="28"/>
          <w:szCs w:val="28"/>
        </w:rPr>
        <w:t>. – Санкт-Петербург: Лань, 2017. –188 с.</w:t>
      </w:r>
    </w:p>
    <w:p w:rsidR="00906F3A" w:rsidRPr="00121F69" w:rsidRDefault="00906F3A" w:rsidP="00906F3A">
      <w:pPr>
        <w:numPr>
          <w:ilvl w:val="0"/>
          <w:numId w:val="2"/>
        </w:numPr>
        <w:spacing w:after="0" w:line="240" w:lineRule="auto"/>
        <w:ind w:left="0" w:firstLine="0"/>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Любимова, З. </w:t>
      </w:r>
      <w:proofErr w:type="spellStart"/>
      <w:r w:rsidRPr="00121F69">
        <w:rPr>
          <w:rFonts w:ascii="Times New Roman" w:eastAsia="Times New Roman" w:hAnsi="Times New Roman" w:cs="Times New Roman"/>
          <w:sz w:val="28"/>
          <w:szCs w:val="28"/>
        </w:rPr>
        <w:t>В.Возрастная</w:t>
      </w:r>
      <w:proofErr w:type="spellEnd"/>
      <w:r w:rsidRPr="00121F69">
        <w:rPr>
          <w:rFonts w:ascii="Times New Roman" w:eastAsia="Times New Roman" w:hAnsi="Times New Roman" w:cs="Times New Roman"/>
          <w:sz w:val="28"/>
          <w:szCs w:val="28"/>
        </w:rPr>
        <w:t xml:space="preserve"> анатомия и физиология. Учебник. / З. В. Любимова, А. А. Никитина. –2-е изд., </w:t>
      </w:r>
      <w:proofErr w:type="spellStart"/>
      <w:r w:rsidRPr="00121F69">
        <w:rPr>
          <w:rFonts w:ascii="Times New Roman" w:eastAsia="Times New Roman" w:hAnsi="Times New Roman" w:cs="Times New Roman"/>
          <w:sz w:val="28"/>
          <w:szCs w:val="28"/>
        </w:rPr>
        <w:t>перераб</w:t>
      </w:r>
      <w:proofErr w:type="spellEnd"/>
      <w:r w:rsidRPr="00121F69">
        <w:rPr>
          <w:rFonts w:ascii="Times New Roman" w:eastAsia="Times New Roman" w:hAnsi="Times New Roman" w:cs="Times New Roman"/>
          <w:sz w:val="28"/>
          <w:szCs w:val="28"/>
        </w:rPr>
        <w:t xml:space="preserve">. и доп. – </w:t>
      </w:r>
      <w:proofErr w:type="spellStart"/>
      <w:r w:rsidRPr="00121F69">
        <w:rPr>
          <w:rFonts w:ascii="Times New Roman" w:eastAsia="Times New Roman" w:hAnsi="Times New Roman" w:cs="Times New Roman"/>
          <w:sz w:val="28"/>
          <w:szCs w:val="28"/>
        </w:rPr>
        <w:t>Москва</w:t>
      </w:r>
      <w:proofErr w:type="gramStart"/>
      <w:r w:rsidRPr="00121F69">
        <w:rPr>
          <w:rFonts w:ascii="Times New Roman" w:eastAsia="Times New Roman" w:hAnsi="Times New Roman" w:cs="Times New Roman"/>
          <w:sz w:val="28"/>
          <w:szCs w:val="28"/>
        </w:rPr>
        <w:t>:Ю</w:t>
      </w:r>
      <w:proofErr w:type="gramEnd"/>
      <w:r w:rsidRPr="00121F69">
        <w:rPr>
          <w:rFonts w:ascii="Times New Roman" w:eastAsia="Times New Roman" w:hAnsi="Times New Roman" w:cs="Times New Roman"/>
          <w:sz w:val="28"/>
          <w:szCs w:val="28"/>
        </w:rPr>
        <w:t>райт</w:t>
      </w:r>
      <w:proofErr w:type="spellEnd"/>
      <w:r w:rsidRPr="00121F69">
        <w:rPr>
          <w:rFonts w:ascii="Times New Roman" w:eastAsia="Times New Roman" w:hAnsi="Times New Roman" w:cs="Times New Roman"/>
          <w:sz w:val="28"/>
          <w:szCs w:val="28"/>
        </w:rPr>
        <w:t xml:space="preserve">, 2019. – 447 с. – ISBN 978-5-9916-2935-5. // ЭБС </w:t>
      </w:r>
      <w:proofErr w:type="spellStart"/>
      <w:r w:rsidRPr="00121F69">
        <w:rPr>
          <w:rFonts w:ascii="Times New Roman" w:eastAsia="Times New Roman" w:hAnsi="Times New Roman" w:cs="Times New Roman"/>
          <w:sz w:val="28"/>
          <w:szCs w:val="28"/>
        </w:rPr>
        <w:t>Юрайт</w:t>
      </w:r>
      <w:proofErr w:type="spellEnd"/>
      <w:r w:rsidRPr="00121F69">
        <w:rPr>
          <w:rFonts w:ascii="Times New Roman" w:eastAsia="Times New Roman" w:hAnsi="Times New Roman" w:cs="Times New Roman"/>
          <w:sz w:val="28"/>
          <w:szCs w:val="28"/>
        </w:rPr>
        <w:t xml:space="preserve">: [сайт]. – </w:t>
      </w:r>
      <w:proofErr w:type="gramStart"/>
      <w:r w:rsidRPr="00121F69">
        <w:rPr>
          <w:rFonts w:ascii="Times New Roman" w:eastAsia="Times New Roman" w:hAnsi="Times New Roman" w:cs="Times New Roman"/>
          <w:sz w:val="28"/>
          <w:szCs w:val="28"/>
        </w:rPr>
        <w:t>URL: https://www.biblio-online.ru/bcode/425265 (дата обращения: 29.08.2019</w:t>
      </w:r>
      <w:proofErr w:type="gramEnd"/>
    </w:p>
    <w:p w:rsidR="00906F3A" w:rsidRPr="00121F69" w:rsidRDefault="00906F3A" w:rsidP="00906F3A">
      <w:pPr>
        <w:numPr>
          <w:ilvl w:val="0"/>
          <w:numId w:val="2"/>
        </w:numPr>
        <w:spacing w:after="0" w:line="240" w:lineRule="auto"/>
        <w:ind w:left="0" w:firstLine="0"/>
        <w:jc w:val="both"/>
        <w:rPr>
          <w:rFonts w:ascii="Times New Roman" w:eastAsia="Times New Roman" w:hAnsi="Times New Roman" w:cs="Times New Roman"/>
          <w:sz w:val="28"/>
          <w:szCs w:val="28"/>
        </w:rPr>
      </w:pPr>
      <w:r w:rsidRPr="00121F69">
        <w:rPr>
          <w:rFonts w:ascii="Times New Roman" w:eastAsia="Times New Roman" w:hAnsi="Times New Roman" w:cs="Times New Roman"/>
          <w:sz w:val="28"/>
          <w:szCs w:val="28"/>
        </w:rPr>
        <w:t xml:space="preserve">Основы перевода / Г.М. </w:t>
      </w:r>
      <w:proofErr w:type="spellStart"/>
      <w:r w:rsidRPr="00121F69">
        <w:rPr>
          <w:rFonts w:ascii="Times New Roman" w:eastAsia="Times New Roman" w:hAnsi="Times New Roman" w:cs="Times New Roman"/>
          <w:sz w:val="28"/>
          <w:szCs w:val="28"/>
        </w:rPr>
        <w:t>Миран</w:t>
      </w:r>
      <w:proofErr w:type="spellEnd"/>
      <w:r w:rsidRPr="00121F69">
        <w:rPr>
          <w:rFonts w:ascii="Times New Roman" w:eastAsia="Times New Roman" w:hAnsi="Times New Roman" w:cs="Times New Roman"/>
          <w:sz w:val="28"/>
          <w:szCs w:val="28"/>
        </w:rPr>
        <w:t>, А.Н. Федоров, Н. А. Сахаров, В. И.  Никифоров - Красноярск: Ника-Центр, 2018.- 245 с.</w:t>
      </w:r>
    </w:p>
    <w:p w:rsidR="00906F3A" w:rsidRPr="00121F69" w:rsidRDefault="00906F3A" w:rsidP="00906F3A">
      <w:pPr>
        <w:numPr>
          <w:ilvl w:val="0"/>
          <w:numId w:val="2"/>
        </w:numPr>
        <w:spacing w:after="0" w:line="240" w:lineRule="auto"/>
        <w:ind w:left="0" w:firstLine="0"/>
        <w:jc w:val="both"/>
        <w:rPr>
          <w:rFonts w:ascii="Times New Roman" w:eastAsia="Times New Roman" w:hAnsi="Times New Roman" w:cs="Times New Roman"/>
          <w:sz w:val="28"/>
          <w:szCs w:val="28"/>
        </w:rPr>
      </w:pPr>
      <w:proofErr w:type="spellStart"/>
      <w:r w:rsidRPr="00121F69">
        <w:rPr>
          <w:rFonts w:ascii="Times New Roman" w:eastAsia="Times New Roman" w:hAnsi="Times New Roman" w:cs="Times New Roman"/>
          <w:sz w:val="28"/>
          <w:szCs w:val="28"/>
        </w:rPr>
        <w:lastRenderedPageBreak/>
        <w:t>Солейко</w:t>
      </w:r>
      <w:proofErr w:type="spellEnd"/>
      <w:r w:rsidRPr="00121F69">
        <w:rPr>
          <w:rFonts w:ascii="Times New Roman" w:eastAsia="Times New Roman" w:hAnsi="Times New Roman" w:cs="Times New Roman"/>
          <w:sz w:val="28"/>
          <w:szCs w:val="28"/>
        </w:rPr>
        <w:t xml:space="preserve">, Л. А. Пылающее сердце  медицинского  сословия /Л.А. </w:t>
      </w:r>
      <w:proofErr w:type="spellStart"/>
      <w:r w:rsidRPr="00121F69">
        <w:rPr>
          <w:rFonts w:ascii="Times New Roman" w:eastAsia="Times New Roman" w:hAnsi="Times New Roman" w:cs="Times New Roman"/>
          <w:sz w:val="28"/>
          <w:szCs w:val="28"/>
        </w:rPr>
        <w:t>Солейко</w:t>
      </w:r>
      <w:proofErr w:type="spellEnd"/>
      <w:r w:rsidRPr="00121F69">
        <w:rPr>
          <w:rFonts w:ascii="Times New Roman" w:eastAsia="Times New Roman" w:hAnsi="Times New Roman" w:cs="Times New Roman"/>
          <w:sz w:val="28"/>
          <w:szCs w:val="28"/>
        </w:rPr>
        <w:t xml:space="preserve">  // Медицинский вестник.-2016.- №35 (или 15 ноября).- С.39</w:t>
      </w:r>
    </w:p>
    <w:p w:rsidR="00906F3A" w:rsidRPr="00121F69" w:rsidRDefault="00906F3A" w:rsidP="00906F3A">
      <w:pPr>
        <w:numPr>
          <w:ilvl w:val="0"/>
          <w:numId w:val="2"/>
        </w:numPr>
        <w:spacing w:after="0" w:line="240" w:lineRule="auto"/>
        <w:ind w:left="0" w:firstLine="0"/>
        <w:jc w:val="both"/>
        <w:rPr>
          <w:rFonts w:ascii="Times New Roman" w:eastAsia="Calibri" w:hAnsi="Times New Roman" w:cs="Times New Roman"/>
          <w:sz w:val="28"/>
          <w:szCs w:val="28"/>
        </w:rPr>
      </w:pPr>
      <w:r w:rsidRPr="00121F69">
        <w:rPr>
          <w:rFonts w:ascii="Times New Roman" w:eastAsia="Calibri" w:hAnsi="Times New Roman" w:cs="Times New Roman"/>
          <w:sz w:val="28"/>
          <w:szCs w:val="28"/>
        </w:rPr>
        <w:t xml:space="preserve">Экология микроорганизмов : учебник / А. И. </w:t>
      </w:r>
      <w:proofErr w:type="spellStart"/>
      <w:r w:rsidRPr="00121F69">
        <w:rPr>
          <w:rFonts w:ascii="Times New Roman" w:eastAsia="Calibri" w:hAnsi="Times New Roman" w:cs="Times New Roman"/>
          <w:sz w:val="28"/>
          <w:szCs w:val="28"/>
        </w:rPr>
        <w:t>Нетрусов</w:t>
      </w:r>
      <w:proofErr w:type="spellEnd"/>
      <w:r w:rsidRPr="00121F69">
        <w:rPr>
          <w:rFonts w:ascii="Times New Roman" w:eastAsia="Calibri" w:hAnsi="Times New Roman" w:cs="Times New Roman"/>
          <w:sz w:val="28"/>
          <w:szCs w:val="28"/>
        </w:rPr>
        <w:t xml:space="preserve">, Е. А. </w:t>
      </w:r>
      <w:proofErr w:type="spellStart"/>
      <w:r w:rsidRPr="00121F69">
        <w:rPr>
          <w:rFonts w:ascii="Times New Roman" w:eastAsia="Calibri" w:hAnsi="Times New Roman" w:cs="Times New Roman"/>
          <w:sz w:val="28"/>
          <w:szCs w:val="28"/>
        </w:rPr>
        <w:t>Бонч-Осмоловская</w:t>
      </w:r>
      <w:proofErr w:type="spellEnd"/>
      <w:r w:rsidRPr="00121F69">
        <w:rPr>
          <w:rFonts w:ascii="Times New Roman" w:eastAsia="Calibri" w:hAnsi="Times New Roman" w:cs="Times New Roman"/>
          <w:sz w:val="28"/>
          <w:szCs w:val="28"/>
        </w:rPr>
        <w:t xml:space="preserve">, В. М. Горленко [и др.]. –2-е изд. – Москва </w:t>
      </w:r>
      <w:proofErr w:type="gramStart"/>
      <w:r w:rsidRPr="00121F69">
        <w:rPr>
          <w:rFonts w:ascii="Times New Roman" w:eastAsia="Calibri" w:hAnsi="Times New Roman" w:cs="Times New Roman"/>
          <w:sz w:val="28"/>
          <w:szCs w:val="28"/>
        </w:rPr>
        <w:t>:</w:t>
      </w:r>
      <w:proofErr w:type="spellStart"/>
      <w:r w:rsidRPr="00121F69">
        <w:rPr>
          <w:rFonts w:ascii="Times New Roman" w:eastAsia="Calibri" w:hAnsi="Times New Roman" w:cs="Times New Roman"/>
          <w:sz w:val="28"/>
          <w:szCs w:val="28"/>
        </w:rPr>
        <w:t>Ю</w:t>
      </w:r>
      <w:proofErr w:type="gramEnd"/>
      <w:r w:rsidRPr="00121F69">
        <w:rPr>
          <w:rFonts w:ascii="Times New Roman" w:eastAsia="Calibri" w:hAnsi="Times New Roman" w:cs="Times New Roman"/>
          <w:sz w:val="28"/>
          <w:szCs w:val="28"/>
        </w:rPr>
        <w:t>райт</w:t>
      </w:r>
      <w:proofErr w:type="spellEnd"/>
      <w:r w:rsidRPr="00121F69">
        <w:rPr>
          <w:rFonts w:ascii="Times New Roman" w:eastAsia="Calibri" w:hAnsi="Times New Roman" w:cs="Times New Roman"/>
          <w:sz w:val="28"/>
          <w:szCs w:val="28"/>
        </w:rPr>
        <w:t>, 2019 . – 266 с.</w:t>
      </w:r>
    </w:p>
    <w:p w:rsidR="00906F3A" w:rsidRPr="00121F69" w:rsidRDefault="00906F3A" w:rsidP="00906F3A">
      <w:pPr>
        <w:numPr>
          <w:ilvl w:val="0"/>
          <w:numId w:val="2"/>
        </w:numPr>
        <w:spacing w:after="0" w:line="240" w:lineRule="auto"/>
        <w:ind w:left="0" w:firstLine="0"/>
        <w:jc w:val="both"/>
        <w:rPr>
          <w:rFonts w:ascii="Times New Roman" w:eastAsia="Calibri" w:hAnsi="Times New Roman" w:cs="Times New Roman"/>
          <w:sz w:val="28"/>
          <w:szCs w:val="28"/>
        </w:rPr>
      </w:pPr>
      <w:r w:rsidRPr="00121F69">
        <w:rPr>
          <w:rFonts w:ascii="Times New Roman" w:eastAsia="Calibri" w:hAnsi="Times New Roman" w:cs="Times New Roman"/>
          <w:sz w:val="28"/>
          <w:szCs w:val="28"/>
        </w:rPr>
        <w:t xml:space="preserve">Электрические аппараты: учебник и практикум / под ред. П. А. Курбатова. – Москва: </w:t>
      </w:r>
      <w:proofErr w:type="spellStart"/>
      <w:r w:rsidRPr="00121F69">
        <w:rPr>
          <w:rFonts w:ascii="Times New Roman" w:eastAsia="Calibri" w:hAnsi="Times New Roman" w:cs="Times New Roman"/>
          <w:sz w:val="28"/>
          <w:szCs w:val="28"/>
        </w:rPr>
        <w:t>Юрайт</w:t>
      </w:r>
      <w:proofErr w:type="spellEnd"/>
      <w:r w:rsidRPr="00121F69">
        <w:rPr>
          <w:rFonts w:ascii="Times New Roman" w:eastAsia="Calibri" w:hAnsi="Times New Roman" w:cs="Times New Roman"/>
          <w:sz w:val="28"/>
          <w:szCs w:val="28"/>
        </w:rPr>
        <w:t>, 2018. – 247 с.</w:t>
      </w:r>
    </w:p>
    <w:p w:rsidR="00906F3A" w:rsidRPr="00793F9F" w:rsidRDefault="00906F3A" w:rsidP="00906F3A">
      <w:pPr>
        <w:spacing w:after="0" w:line="240" w:lineRule="auto"/>
        <w:ind w:firstLine="709"/>
        <w:jc w:val="both"/>
        <w:rPr>
          <w:rFonts w:ascii="Times New Roman" w:eastAsia="Times New Roman" w:hAnsi="Times New Roman" w:cs="Times New Roman"/>
          <w:color w:val="000000"/>
          <w:sz w:val="28"/>
          <w:szCs w:val="28"/>
        </w:rPr>
        <w:sectPr w:rsidR="00906F3A" w:rsidRPr="00793F9F">
          <w:pgSz w:w="11906" w:h="16838"/>
          <w:pgMar w:top="1112" w:right="720" w:bottom="1132" w:left="1580" w:header="720" w:footer="720" w:gutter="0"/>
          <w:cols w:space="720" w:equalWidth="0">
            <w:col w:w="9600"/>
          </w:cols>
          <w:noEndnote/>
        </w:sectPr>
      </w:pPr>
    </w:p>
    <w:p w:rsidR="00906F3A" w:rsidRPr="00793F9F" w:rsidRDefault="00906F3A" w:rsidP="00906F3A">
      <w:pPr>
        <w:spacing w:after="0" w:line="240" w:lineRule="auto"/>
        <w:jc w:val="right"/>
        <w:rPr>
          <w:rFonts w:ascii="Times New Roman" w:eastAsia="Times New Roman" w:hAnsi="Times New Roman" w:cs="Times New Roman"/>
          <w:b/>
          <w:sz w:val="28"/>
          <w:szCs w:val="28"/>
        </w:rPr>
      </w:pPr>
      <w:r w:rsidRPr="00793F9F">
        <w:rPr>
          <w:rFonts w:ascii="Times New Roman" w:eastAsia="Times New Roman" w:hAnsi="Times New Roman" w:cs="Times New Roman"/>
          <w:b/>
          <w:i/>
          <w:sz w:val="28"/>
          <w:szCs w:val="28"/>
        </w:rPr>
        <w:lastRenderedPageBreak/>
        <w:t>Титульный лист</w:t>
      </w: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r w:rsidRPr="00793F9F">
        <w:rPr>
          <w:rFonts w:ascii="Times New Roman" w:eastAsia="Times New Roman" w:hAnsi="Times New Roman" w:cs="Times New Roman"/>
          <w:b/>
          <w:sz w:val="28"/>
          <w:szCs w:val="28"/>
        </w:rPr>
        <w:t>Министерство здравоохранения Республики Татарстан</w:t>
      </w:r>
    </w:p>
    <w:p w:rsidR="00906F3A" w:rsidRDefault="00906F3A" w:rsidP="00906F3A">
      <w:pPr>
        <w:spacing w:after="0" w:line="240" w:lineRule="auto"/>
        <w:jc w:val="center"/>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 xml:space="preserve">Государственное автономное профессиональное </w:t>
      </w:r>
    </w:p>
    <w:p w:rsidR="00906F3A" w:rsidRPr="00793F9F" w:rsidRDefault="00906F3A" w:rsidP="00906F3A">
      <w:pPr>
        <w:spacing w:after="0" w:line="240" w:lineRule="auto"/>
        <w:jc w:val="center"/>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образовательное учреждение</w:t>
      </w:r>
    </w:p>
    <w:p w:rsidR="00906F3A" w:rsidRPr="00793F9F" w:rsidRDefault="00906F3A" w:rsidP="00906F3A">
      <w:pPr>
        <w:spacing w:after="0" w:line="240" w:lineRule="auto"/>
        <w:jc w:val="center"/>
        <w:rPr>
          <w:rFonts w:ascii="Times New Roman" w:eastAsia="Times New Roman" w:hAnsi="Times New Roman" w:cs="Times New Roman"/>
          <w:b/>
          <w:sz w:val="28"/>
          <w:szCs w:val="28"/>
        </w:rPr>
      </w:pPr>
      <w:r w:rsidRPr="00793F9F">
        <w:rPr>
          <w:rFonts w:ascii="Times New Roman" w:eastAsia="Times New Roman" w:hAnsi="Times New Roman" w:cs="Times New Roman"/>
          <w:b/>
          <w:sz w:val="28"/>
          <w:szCs w:val="28"/>
        </w:rPr>
        <w:t>«НИЖНЕКАМСКИЙ МЕДИЦИНСКИЙ КОЛЛЕДЖ»</w:t>
      </w: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r w:rsidRPr="00793F9F">
        <w:rPr>
          <w:rFonts w:ascii="Times New Roman" w:eastAsia="Times New Roman" w:hAnsi="Times New Roman" w:cs="Times New Roman"/>
          <w:b/>
          <w:sz w:val="28"/>
          <w:szCs w:val="28"/>
        </w:rPr>
        <w:t>Специальность 34.02.01 Сестринское дело</w:t>
      </w: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keepNext/>
        <w:widowControl w:val="0"/>
        <w:spacing w:after="0" w:line="240" w:lineRule="auto"/>
        <w:jc w:val="right"/>
        <w:outlineLvl w:val="5"/>
        <w:rPr>
          <w:rFonts w:ascii="Times New Roman" w:eastAsia="Times New Roman" w:hAnsi="Times New Roman" w:cs="Times New Roman"/>
          <w:sz w:val="28"/>
          <w:szCs w:val="28"/>
        </w:rPr>
      </w:pPr>
    </w:p>
    <w:p w:rsidR="00906F3A" w:rsidRPr="00793F9F" w:rsidRDefault="00906F3A" w:rsidP="00906F3A">
      <w:pPr>
        <w:spacing w:after="0" w:line="240" w:lineRule="auto"/>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Иванов Иван Иванович</w:t>
      </w:r>
    </w:p>
    <w:p w:rsidR="00906F3A" w:rsidRPr="00793F9F" w:rsidRDefault="00906F3A" w:rsidP="00906F3A">
      <w:pPr>
        <w:spacing w:after="0" w:line="240" w:lineRule="auto"/>
        <w:jc w:val="center"/>
        <w:rPr>
          <w:rFonts w:ascii="Times New Roman" w:eastAsia="Times New Roman" w:hAnsi="Times New Roman" w:cs="Times New Roman"/>
          <w:bCs/>
          <w:sz w:val="28"/>
          <w:szCs w:val="28"/>
        </w:rPr>
      </w:pPr>
      <w:r w:rsidRPr="00793F9F">
        <w:rPr>
          <w:rFonts w:ascii="Times New Roman" w:eastAsia="Times New Roman" w:hAnsi="Times New Roman" w:cs="Times New Roman"/>
          <w:bCs/>
          <w:sz w:val="28"/>
          <w:szCs w:val="28"/>
        </w:rPr>
        <w:t>(</w:t>
      </w:r>
      <w:r w:rsidRPr="00793F9F">
        <w:rPr>
          <w:rFonts w:ascii="Times New Roman" w:eastAsia="Times New Roman" w:hAnsi="Times New Roman" w:cs="Times New Roman"/>
          <w:bCs/>
          <w:sz w:val="24"/>
          <w:szCs w:val="28"/>
        </w:rPr>
        <w:t>ФИО студента полностью</w:t>
      </w:r>
      <w:r w:rsidRPr="00793F9F">
        <w:rPr>
          <w:rFonts w:ascii="Times New Roman" w:eastAsia="Times New Roman" w:hAnsi="Times New Roman" w:cs="Times New Roman"/>
          <w:bCs/>
          <w:sz w:val="28"/>
          <w:szCs w:val="28"/>
        </w:rPr>
        <w:t>)</w:t>
      </w: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b/>
          <w:sz w:val="28"/>
          <w:szCs w:val="28"/>
        </w:rPr>
      </w:pPr>
      <w:proofErr w:type="gramStart"/>
      <w:r w:rsidRPr="00793F9F">
        <w:rPr>
          <w:rFonts w:ascii="Times New Roman" w:eastAsia="Times New Roman" w:hAnsi="Times New Roman" w:cs="Times New Roman"/>
          <w:b/>
          <w:sz w:val="28"/>
          <w:szCs w:val="28"/>
        </w:rPr>
        <w:t>ИНДИВИДУАЛЬНЫЙ ПРОЕКТ</w:t>
      </w:r>
      <w:proofErr w:type="gramEnd"/>
      <w:r w:rsidRPr="00793F9F">
        <w:rPr>
          <w:rFonts w:ascii="Times New Roman" w:eastAsia="Times New Roman" w:hAnsi="Times New Roman" w:cs="Times New Roman"/>
          <w:b/>
          <w:sz w:val="28"/>
          <w:szCs w:val="28"/>
        </w:rPr>
        <w:t xml:space="preserve"> </w:t>
      </w:r>
    </w:p>
    <w:p w:rsidR="00906F3A" w:rsidRPr="00793F9F" w:rsidRDefault="00906F3A" w:rsidP="00906F3A">
      <w:pPr>
        <w:spacing w:after="0" w:line="240" w:lineRule="auto"/>
        <w:rPr>
          <w:rFonts w:ascii="Times New Roman" w:eastAsia="Times New Roman" w:hAnsi="Times New Roman" w:cs="Times New Roman"/>
          <w:b/>
          <w:sz w:val="28"/>
          <w:szCs w:val="28"/>
        </w:rPr>
      </w:pPr>
    </w:p>
    <w:p w:rsidR="00906F3A" w:rsidRPr="00793F9F" w:rsidRDefault="00906F3A" w:rsidP="00906F3A">
      <w:pPr>
        <w:spacing w:after="0" w:line="240" w:lineRule="auto"/>
        <w:jc w:val="center"/>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«Сценарий внеаудиторного мероприятия»</w:t>
      </w:r>
    </w:p>
    <w:p w:rsidR="00906F3A" w:rsidRPr="00793F9F" w:rsidRDefault="00906F3A" w:rsidP="00906F3A">
      <w:pPr>
        <w:spacing w:after="0" w:line="240" w:lineRule="auto"/>
        <w:rPr>
          <w:rFonts w:ascii="Times New Roman" w:eastAsia="Times New Roman" w:hAnsi="Times New Roman" w:cs="Times New Roman"/>
          <w:b/>
          <w:sz w:val="28"/>
          <w:szCs w:val="28"/>
        </w:rPr>
      </w:pPr>
    </w:p>
    <w:p w:rsidR="00906F3A" w:rsidRPr="00793F9F" w:rsidRDefault="00906F3A" w:rsidP="00906F3A">
      <w:pPr>
        <w:spacing w:after="0" w:line="240" w:lineRule="auto"/>
        <w:rPr>
          <w:rFonts w:ascii="Times New Roman" w:eastAsia="Times New Roman" w:hAnsi="Times New Roman" w:cs="Times New Roman"/>
          <w:sz w:val="28"/>
          <w:szCs w:val="28"/>
        </w:rPr>
      </w:pPr>
    </w:p>
    <w:p w:rsidR="00906F3A" w:rsidRPr="00793F9F" w:rsidRDefault="00906F3A" w:rsidP="00906F3A">
      <w:pPr>
        <w:spacing w:after="0" w:line="240" w:lineRule="auto"/>
        <w:jc w:val="right"/>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right"/>
        <w:outlineLvl w:val="1"/>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Руководитель _______________</w:t>
      </w:r>
    </w:p>
    <w:p w:rsidR="00906F3A" w:rsidRPr="00793F9F" w:rsidRDefault="00906F3A" w:rsidP="00906F3A">
      <w:pPr>
        <w:keepNext/>
        <w:spacing w:after="0" w:line="240" w:lineRule="auto"/>
        <w:jc w:val="right"/>
        <w:outlineLvl w:val="1"/>
        <w:rPr>
          <w:rFonts w:ascii="Times New Roman" w:eastAsia="Times New Roman" w:hAnsi="Times New Roman" w:cs="Times New Roman"/>
          <w:sz w:val="20"/>
          <w:szCs w:val="20"/>
        </w:rPr>
      </w:pPr>
      <w:r w:rsidRPr="00793F9F">
        <w:rPr>
          <w:rFonts w:ascii="Times New Roman" w:eastAsia="Times New Roman" w:hAnsi="Times New Roman" w:cs="Times New Roman"/>
          <w:sz w:val="20"/>
          <w:szCs w:val="20"/>
        </w:rPr>
        <w:t>(ФИО преподавателя)</w:t>
      </w: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p>
    <w:p w:rsidR="00906F3A" w:rsidRPr="00793F9F" w:rsidRDefault="00906F3A" w:rsidP="00906F3A">
      <w:pPr>
        <w:keepNext/>
        <w:spacing w:after="0" w:line="240" w:lineRule="auto"/>
        <w:jc w:val="center"/>
        <w:outlineLvl w:val="1"/>
        <w:rPr>
          <w:rFonts w:ascii="Times New Roman" w:eastAsia="Times New Roman" w:hAnsi="Times New Roman" w:cs="Times New Roman"/>
          <w:sz w:val="28"/>
          <w:szCs w:val="28"/>
        </w:rPr>
      </w:pPr>
      <w:r w:rsidRPr="00793F9F">
        <w:rPr>
          <w:rFonts w:ascii="Times New Roman" w:eastAsia="Times New Roman" w:hAnsi="Times New Roman" w:cs="Times New Roman"/>
          <w:sz w:val="28"/>
          <w:szCs w:val="28"/>
        </w:rPr>
        <w:t>Нижнекамск  20__ г.</w:t>
      </w:r>
    </w:p>
    <w:p w:rsidR="007C2812" w:rsidRDefault="007C2812">
      <w:bookmarkStart w:id="4" w:name="_GoBack"/>
      <w:bookmarkEnd w:id="4"/>
    </w:p>
    <w:sectPr w:rsidR="007C2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3FC3"/>
    <w:multiLevelType w:val="hybridMultilevel"/>
    <w:tmpl w:val="1640FD10"/>
    <w:lvl w:ilvl="0" w:tplc="54828BC8">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5A20DE"/>
    <w:multiLevelType w:val="hybridMultilevel"/>
    <w:tmpl w:val="338CD4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06"/>
    <w:rsid w:val="007C2812"/>
    <w:rsid w:val="00805606"/>
    <w:rsid w:val="0090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12905</Characters>
  <Application>Microsoft Office Word</Application>
  <DocSecurity>0</DocSecurity>
  <Lines>107</Lines>
  <Paragraphs>30</Paragraphs>
  <ScaleCrop>false</ScaleCrop>
  <Company>SPecialiST RePack</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2021-05-10T11:38:00Z</dcterms:created>
  <dcterms:modified xsi:type="dcterms:W3CDTF">2021-05-10T11:38:00Z</dcterms:modified>
</cp:coreProperties>
</file>